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62" w:rsidRPr="00FA5047" w:rsidRDefault="00D07862" w:rsidP="00D07862">
      <w:pPr>
        <w:autoSpaceDE w:val="0"/>
        <w:autoSpaceDN w:val="0"/>
        <w:adjustRightInd w:val="0"/>
        <w:spacing w:after="0" w:line="240" w:lineRule="auto"/>
        <w:ind w:firstLine="540"/>
        <w:jc w:val="center"/>
        <w:rPr>
          <w:rFonts w:ascii="Times New Roman" w:hAnsi="Times New Roman"/>
          <w:b/>
          <w:color w:val="000000"/>
          <w:sz w:val="20"/>
          <w:szCs w:val="20"/>
        </w:rPr>
      </w:pPr>
      <w:r w:rsidRPr="00FA5047">
        <w:rPr>
          <w:rFonts w:ascii="Times New Roman" w:hAnsi="Times New Roman"/>
          <w:b/>
          <w:color w:val="000000"/>
          <w:sz w:val="20"/>
          <w:szCs w:val="20"/>
        </w:rPr>
        <w:t xml:space="preserve">Предложение о размере </w:t>
      </w:r>
      <w:r>
        <w:rPr>
          <w:rFonts w:ascii="Times New Roman" w:hAnsi="Times New Roman"/>
          <w:b/>
          <w:color w:val="000000"/>
          <w:sz w:val="20"/>
          <w:szCs w:val="20"/>
        </w:rPr>
        <w:t xml:space="preserve">индивидуальных </w:t>
      </w:r>
      <w:r w:rsidRPr="00FA5047">
        <w:rPr>
          <w:rFonts w:ascii="Times New Roman" w:hAnsi="Times New Roman"/>
          <w:b/>
          <w:color w:val="000000"/>
          <w:sz w:val="20"/>
          <w:szCs w:val="20"/>
        </w:rPr>
        <w:t>цен (тарифов)</w:t>
      </w:r>
      <w:r>
        <w:rPr>
          <w:rFonts w:ascii="Times New Roman" w:hAnsi="Times New Roman"/>
          <w:b/>
          <w:color w:val="000000"/>
          <w:sz w:val="20"/>
          <w:szCs w:val="20"/>
        </w:rPr>
        <w:t xml:space="preserve">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Алтайского края, для взаиморасчетов ОАО «Межрегиональная распределительная сетевая компания Сибири» (филиал «Алтайэнерго) с МУМКП</w:t>
      </w:r>
    </w:p>
    <w:p w:rsidR="00D07862" w:rsidRPr="00FA5047" w:rsidRDefault="00D07862" w:rsidP="00D07862">
      <w:pPr>
        <w:autoSpaceDE w:val="0"/>
        <w:autoSpaceDN w:val="0"/>
        <w:adjustRightInd w:val="0"/>
        <w:spacing w:after="0" w:line="240" w:lineRule="auto"/>
        <w:ind w:firstLine="540"/>
        <w:jc w:val="center"/>
        <w:rPr>
          <w:rFonts w:ascii="Times New Roman" w:hAnsi="Times New Roman"/>
          <w:b/>
          <w:sz w:val="20"/>
          <w:szCs w:val="20"/>
          <w:u w:val="single"/>
        </w:rPr>
      </w:pPr>
      <w:r w:rsidRPr="00FA5047">
        <w:rPr>
          <w:rFonts w:ascii="Times New Roman" w:hAnsi="Times New Roman"/>
          <w:b/>
          <w:color w:val="000000"/>
          <w:sz w:val="20"/>
          <w:szCs w:val="20"/>
          <w:u w:val="single"/>
        </w:rPr>
        <w:t>(долгосрочных параметров регулирования)</w:t>
      </w:r>
      <w:r w:rsidRPr="00FA5047">
        <w:rPr>
          <w:rFonts w:ascii="Times New Roman" w:hAnsi="Times New Roman"/>
          <w:b/>
          <w:color w:val="FFFFFF"/>
          <w:sz w:val="20"/>
          <w:szCs w:val="20"/>
          <w:u w:val="single"/>
        </w:rPr>
        <w:t>.</w:t>
      </w:r>
    </w:p>
    <w:p w:rsidR="00D07862" w:rsidRPr="00FA5047" w:rsidRDefault="00D07862" w:rsidP="00D07862">
      <w:pPr>
        <w:autoSpaceDE w:val="0"/>
        <w:autoSpaceDN w:val="0"/>
        <w:adjustRightInd w:val="0"/>
        <w:spacing w:after="0" w:line="240" w:lineRule="auto"/>
        <w:ind w:firstLine="540"/>
        <w:jc w:val="center"/>
        <w:rPr>
          <w:rFonts w:ascii="Times New Roman" w:hAnsi="Times New Roman"/>
          <w:b/>
          <w:sz w:val="20"/>
          <w:szCs w:val="20"/>
        </w:rPr>
      </w:pPr>
      <w:r w:rsidRPr="00FA5047">
        <w:rPr>
          <w:rFonts w:ascii="Times New Roman" w:hAnsi="Times New Roman"/>
          <w:b/>
          <w:sz w:val="20"/>
          <w:szCs w:val="20"/>
        </w:rPr>
        <w:t>(вид цены (тарифа))</w:t>
      </w:r>
    </w:p>
    <w:p w:rsidR="00D07862" w:rsidRPr="00FA5047" w:rsidRDefault="00D07862" w:rsidP="00D07862">
      <w:pPr>
        <w:autoSpaceDE w:val="0"/>
        <w:autoSpaceDN w:val="0"/>
        <w:adjustRightInd w:val="0"/>
        <w:spacing w:after="0" w:line="240" w:lineRule="auto"/>
        <w:ind w:firstLine="540"/>
        <w:jc w:val="center"/>
        <w:rPr>
          <w:rFonts w:ascii="Times New Roman" w:hAnsi="Times New Roman"/>
          <w:b/>
          <w:sz w:val="20"/>
          <w:szCs w:val="20"/>
        </w:rPr>
      </w:pPr>
      <w:r w:rsidRPr="00FA5047">
        <w:rPr>
          <w:rFonts w:ascii="Times New Roman" w:hAnsi="Times New Roman"/>
          <w:b/>
          <w:sz w:val="20"/>
          <w:szCs w:val="20"/>
        </w:rPr>
        <w:t xml:space="preserve">на </w:t>
      </w:r>
      <w:r w:rsidRPr="00FA5047">
        <w:rPr>
          <w:rFonts w:ascii="Times New Roman" w:hAnsi="Times New Roman"/>
          <w:b/>
          <w:sz w:val="20"/>
          <w:szCs w:val="20"/>
          <w:u w:val="single"/>
        </w:rPr>
        <w:t xml:space="preserve">                ______20</w:t>
      </w:r>
      <w:r w:rsidR="00C5627F">
        <w:rPr>
          <w:rFonts w:ascii="Times New Roman" w:hAnsi="Times New Roman"/>
          <w:b/>
          <w:sz w:val="20"/>
          <w:szCs w:val="20"/>
          <w:u w:val="single"/>
        </w:rPr>
        <w:t>17</w:t>
      </w:r>
      <w:r w:rsidRPr="00FA5047">
        <w:rPr>
          <w:rFonts w:ascii="Times New Roman" w:hAnsi="Times New Roman"/>
          <w:b/>
          <w:sz w:val="20"/>
          <w:szCs w:val="20"/>
          <w:u w:val="single"/>
        </w:rPr>
        <w:t xml:space="preserve">___________        </w:t>
      </w:r>
      <w:r w:rsidRPr="00FA5047">
        <w:rPr>
          <w:rFonts w:ascii="Times New Roman" w:hAnsi="Times New Roman"/>
          <w:b/>
          <w:color w:val="FFFFFF"/>
          <w:sz w:val="20"/>
          <w:szCs w:val="20"/>
          <w:u w:val="single"/>
        </w:rPr>
        <w:t>..</w:t>
      </w:r>
      <w:r w:rsidRPr="00FA5047">
        <w:rPr>
          <w:rFonts w:ascii="Times New Roman" w:hAnsi="Times New Roman"/>
          <w:b/>
          <w:sz w:val="20"/>
          <w:szCs w:val="20"/>
        </w:rPr>
        <w:t>год.</w:t>
      </w:r>
    </w:p>
    <w:p w:rsidR="00D07862" w:rsidRPr="00FA5047" w:rsidRDefault="00D07862" w:rsidP="00D07862">
      <w:pPr>
        <w:autoSpaceDE w:val="0"/>
        <w:autoSpaceDN w:val="0"/>
        <w:adjustRightInd w:val="0"/>
        <w:spacing w:after="0" w:line="240" w:lineRule="auto"/>
        <w:ind w:firstLine="540"/>
        <w:jc w:val="center"/>
        <w:rPr>
          <w:rFonts w:ascii="Times New Roman" w:hAnsi="Times New Roman"/>
          <w:b/>
          <w:sz w:val="20"/>
          <w:szCs w:val="20"/>
        </w:rPr>
      </w:pPr>
      <w:r w:rsidRPr="00FA5047">
        <w:rPr>
          <w:rFonts w:ascii="Times New Roman" w:hAnsi="Times New Roman"/>
          <w:b/>
          <w:sz w:val="20"/>
          <w:szCs w:val="20"/>
        </w:rPr>
        <w:t>(расчетный период регулирования)</w:t>
      </w:r>
    </w:p>
    <w:p w:rsidR="00D07862" w:rsidRPr="00FA5047" w:rsidRDefault="00D07862" w:rsidP="00D07862">
      <w:pPr>
        <w:autoSpaceDE w:val="0"/>
        <w:autoSpaceDN w:val="0"/>
        <w:adjustRightInd w:val="0"/>
        <w:spacing w:after="0" w:line="240" w:lineRule="auto"/>
        <w:ind w:firstLine="540"/>
        <w:jc w:val="center"/>
        <w:rPr>
          <w:rFonts w:ascii="Times New Roman" w:hAnsi="Times New Roman"/>
          <w:b/>
          <w:sz w:val="20"/>
          <w:szCs w:val="20"/>
          <w:u w:val="single"/>
        </w:rPr>
      </w:pPr>
      <w:r w:rsidRPr="00FA5047">
        <w:rPr>
          <w:rFonts w:ascii="Times New Roman" w:hAnsi="Times New Roman"/>
          <w:b/>
          <w:color w:val="FFFFFF"/>
          <w:sz w:val="20"/>
          <w:szCs w:val="20"/>
          <w:u w:val="single"/>
        </w:rPr>
        <w:t>.</w:t>
      </w:r>
      <w:r w:rsidRPr="00FA5047">
        <w:rPr>
          <w:rFonts w:ascii="Times New Roman" w:hAnsi="Times New Roman"/>
          <w:b/>
          <w:sz w:val="20"/>
          <w:szCs w:val="20"/>
          <w:u w:val="single"/>
        </w:rPr>
        <w:t xml:space="preserve">     </w:t>
      </w:r>
      <w:r>
        <w:rPr>
          <w:rFonts w:ascii="Times New Roman" w:hAnsi="Times New Roman"/>
          <w:b/>
          <w:sz w:val="20"/>
          <w:szCs w:val="20"/>
          <w:u w:val="single"/>
        </w:rPr>
        <w:t>Муниципальное унитарное многоотраслевое коммунальное предприятие (МУМКП)</w:t>
      </w:r>
      <w:proofErr w:type="gramStart"/>
      <w:r w:rsidRPr="00FA5047">
        <w:rPr>
          <w:rFonts w:ascii="Times New Roman" w:hAnsi="Times New Roman"/>
          <w:b/>
          <w:sz w:val="20"/>
          <w:szCs w:val="20"/>
          <w:u w:val="single"/>
        </w:rPr>
        <w:t xml:space="preserve">    </w:t>
      </w:r>
      <w:r w:rsidRPr="00FA5047">
        <w:rPr>
          <w:rFonts w:ascii="Times New Roman" w:hAnsi="Times New Roman"/>
          <w:b/>
          <w:color w:val="FFFFFF"/>
          <w:sz w:val="20"/>
          <w:szCs w:val="20"/>
          <w:u w:val="single"/>
        </w:rPr>
        <w:t>.</w:t>
      </w:r>
      <w:proofErr w:type="gramEnd"/>
      <w:r w:rsidRPr="00FA5047">
        <w:rPr>
          <w:rFonts w:ascii="Times New Roman" w:hAnsi="Times New Roman"/>
          <w:b/>
          <w:color w:val="FFFFFF"/>
          <w:sz w:val="20"/>
          <w:szCs w:val="20"/>
          <w:u w:val="single"/>
        </w:rPr>
        <w:t>.</w:t>
      </w:r>
    </w:p>
    <w:p w:rsidR="00D07862" w:rsidRPr="00FA5047" w:rsidRDefault="00D07862" w:rsidP="00D07862">
      <w:pPr>
        <w:autoSpaceDE w:val="0"/>
        <w:autoSpaceDN w:val="0"/>
        <w:adjustRightInd w:val="0"/>
        <w:spacing w:after="0" w:line="240" w:lineRule="auto"/>
        <w:ind w:firstLine="540"/>
        <w:jc w:val="center"/>
        <w:rPr>
          <w:rFonts w:ascii="Times New Roman" w:hAnsi="Times New Roman"/>
          <w:b/>
          <w:sz w:val="20"/>
          <w:szCs w:val="20"/>
        </w:rPr>
      </w:pPr>
      <w:r w:rsidRPr="00FA5047">
        <w:rPr>
          <w:rFonts w:ascii="Times New Roman" w:hAnsi="Times New Roman"/>
          <w:b/>
          <w:sz w:val="20"/>
          <w:szCs w:val="20"/>
        </w:rPr>
        <w:t>(полное и сокращенное наименование юридического лица)</w:t>
      </w:r>
    </w:p>
    <w:p w:rsidR="00D07862" w:rsidRPr="00FA5047" w:rsidRDefault="00D07862" w:rsidP="00D07862">
      <w:pPr>
        <w:autoSpaceDE w:val="0"/>
        <w:autoSpaceDN w:val="0"/>
        <w:adjustRightInd w:val="0"/>
        <w:spacing w:after="0" w:line="240" w:lineRule="auto"/>
        <w:ind w:firstLine="540"/>
        <w:jc w:val="right"/>
        <w:rPr>
          <w:rFonts w:ascii="Times New Roman" w:hAnsi="Times New Roman"/>
          <w:b/>
          <w:sz w:val="20"/>
          <w:szCs w:val="20"/>
        </w:rPr>
      </w:pPr>
      <w:r w:rsidRPr="00FA5047">
        <w:rPr>
          <w:rFonts w:ascii="Times New Roman" w:hAnsi="Times New Roman"/>
          <w:b/>
          <w:sz w:val="20"/>
          <w:szCs w:val="20"/>
        </w:rPr>
        <w:t>Приложение №1</w:t>
      </w:r>
    </w:p>
    <w:p w:rsidR="00D07862" w:rsidRPr="00FA5047" w:rsidRDefault="00D07862" w:rsidP="00D07862">
      <w:pPr>
        <w:autoSpaceDE w:val="0"/>
        <w:autoSpaceDN w:val="0"/>
        <w:adjustRightInd w:val="0"/>
        <w:spacing w:after="0" w:line="240" w:lineRule="auto"/>
        <w:ind w:firstLine="540"/>
        <w:jc w:val="both"/>
        <w:rPr>
          <w:rFonts w:ascii="Times New Roman" w:hAnsi="Times New Roman"/>
          <w:b/>
          <w:sz w:val="20"/>
          <w:szCs w:val="20"/>
        </w:rPr>
      </w:pPr>
      <w:r w:rsidRPr="00FA5047">
        <w:rPr>
          <w:rFonts w:ascii="Times New Roman" w:hAnsi="Times New Roman"/>
          <w:b/>
          <w:sz w:val="20"/>
          <w:szCs w:val="20"/>
        </w:rPr>
        <w:t>Раздел 1. Информация об организации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7"/>
        <w:gridCol w:w="10691"/>
      </w:tblGrid>
      <w:tr w:rsidR="00D07862" w:rsidRPr="00872590" w:rsidTr="00023629">
        <w:trPr>
          <w:trHeight w:val="289"/>
        </w:trPr>
        <w:tc>
          <w:tcPr>
            <w:tcW w:w="3987" w:type="dxa"/>
          </w:tcPr>
          <w:p w:rsidR="00D07862" w:rsidRPr="00872590" w:rsidRDefault="00D07862" w:rsidP="00023629">
            <w:pPr>
              <w:tabs>
                <w:tab w:val="left" w:pos="0"/>
              </w:tabs>
              <w:autoSpaceDE w:val="0"/>
              <w:autoSpaceDN w:val="0"/>
              <w:adjustRightInd w:val="0"/>
              <w:spacing w:after="0" w:line="240" w:lineRule="auto"/>
              <w:jc w:val="both"/>
              <w:rPr>
                <w:rFonts w:ascii="Times New Roman" w:hAnsi="Times New Roman"/>
                <w:kern w:val="36"/>
                <w:sz w:val="20"/>
                <w:szCs w:val="20"/>
              </w:rPr>
            </w:pPr>
            <w:r w:rsidRPr="00872590">
              <w:rPr>
                <w:rFonts w:ascii="Times New Roman" w:hAnsi="Times New Roman"/>
                <w:kern w:val="36"/>
                <w:sz w:val="20"/>
                <w:szCs w:val="20"/>
              </w:rPr>
              <w:t xml:space="preserve">Полное наименование </w:t>
            </w:r>
          </w:p>
        </w:tc>
        <w:tc>
          <w:tcPr>
            <w:tcW w:w="10691" w:type="dxa"/>
          </w:tcPr>
          <w:p w:rsidR="00D07862" w:rsidRPr="00872590" w:rsidRDefault="00D07862" w:rsidP="0002362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Муниципальное унитарное многоотраслевое коммунальное предприятие</w:t>
            </w:r>
          </w:p>
        </w:tc>
      </w:tr>
      <w:tr w:rsidR="00D07862" w:rsidRPr="00872590" w:rsidTr="00023629">
        <w:trPr>
          <w:trHeight w:val="265"/>
        </w:trPr>
        <w:tc>
          <w:tcPr>
            <w:tcW w:w="3987" w:type="dxa"/>
          </w:tcPr>
          <w:p w:rsidR="00D07862" w:rsidRPr="00872590" w:rsidRDefault="00D07862" w:rsidP="00023629">
            <w:pPr>
              <w:tabs>
                <w:tab w:val="left" w:pos="0"/>
              </w:tabs>
              <w:autoSpaceDE w:val="0"/>
              <w:autoSpaceDN w:val="0"/>
              <w:adjustRightInd w:val="0"/>
              <w:spacing w:after="0" w:line="240" w:lineRule="auto"/>
              <w:jc w:val="both"/>
              <w:rPr>
                <w:rFonts w:ascii="Times New Roman" w:hAnsi="Times New Roman"/>
                <w:kern w:val="36"/>
                <w:sz w:val="20"/>
                <w:szCs w:val="20"/>
              </w:rPr>
            </w:pPr>
            <w:r w:rsidRPr="00872590">
              <w:rPr>
                <w:rFonts w:ascii="Times New Roman" w:hAnsi="Times New Roman"/>
                <w:kern w:val="36"/>
                <w:sz w:val="20"/>
                <w:szCs w:val="20"/>
              </w:rPr>
              <w:t>Сокращенное наименование</w:t>
            </w:r>
          </w:p>
        </w:tc>
        <w:tc>
          <w:tcPr>
            <w:tcW w:w="10691" w:type="dxa"/>
          </w:tcPr>
          <w:p w:rsidR="00D07862" w:rsidRPr="00872590" w:rsidRDefault="00D07862" w:rsidP="0002362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МУМКП</w:t>
            </w:r>
          </w:p>
        </w:tc>
      </w:tr>
      <w:tr w:rsidR="00D07862" w:rsidRPr="00872590" w:rsidTr="00023629">
        <w:trPr>
          <w:trHeight w:val="229"/>
        </w:trPr>
        <w:tc>
          <w:tcPr>
            <w:tcW w:w="3987" w:type="dxa"/>
          </w:tcPr>
          <w:p w:rsidR="00D07862" w:rsidRPr="00872590" w:rsidRDefault="00D07862" w:rsidP="00023629">
            <w:pPr>
              <w:tabs>
                <w:tab w:val="left" w:pos="0"/>
              </w:tabs>
              <w:autoSpaceDE w:val="0"/>
              <w:autoSpaceDN w:val="0"/>
              <w:adjustRightInd w:val="0"/>
              <w:spacing w:after="0" w:line="240" w:lineRule="auto"/>
              <w:jc w:val="both"/>
              <w:rPr>
                <w:rFonts w:ascii="Times New Roman" w:hAnsi="Times New Roman"/>
                <w:sz w:val="20"/>
                <w:szCs w:val="20"/>
              </w:rPr>
            </w:pPr>
            <w:r w:rsidRPr="00872590">
              <w:rPr>
                <w:rFonts w:ascii="Times New Roman" w:hAnsi="Times New Roman"/>
                <w:kern w:val="36"/>
                <w:sz w:val="20"/>
                <w:szCs w:val="20"/>
              </w:rPr>
              <w:t>Юридический адрес</w:t>
            </w:r>
          </w:p>
        </w:tc>
        <w:tc>
          <w:tcPr>
            <w:tcW w:w="10691" w:type="dxa"/>
          </w:tcPr>
          <w:p w:rsidR="00D07862" w:rsidRPr="00872590" w:rsidRDefault="00D07862" w:rsidP="00023629">
            <w:pPr>
              <w:tabs>
                <w:tab w:val="left" w:pos="0"/>
              </w:tabs>
              <w:autoSpaceDE w:val="0"/>
              <w:autoSpaceDN w:val="0"/>
              <w:adjustRightInd w:val="0"/>
              <w:spacing w:after="0" w:line="240" w:lineRule="auto"/>
              <w:jc w:val="both"/>
              <w:rPr>
                <w:rFonts w:ascii="Times New Roman" w:hAnsi="Times New Roman"/>
                <w:kern w:val="36"/>
                <w:sz w:val="20"/>
                <w:szCs w:val="20"/>
              </w:rPr>
            </w:pPr>
            <w:r>
              <w:rPr>
                <w:rFonts w:ascii="Times New Roman" w:hAnsi="Times New Roman"/>
                <w:kern w:val="36"/>
                <w:sz w:val="20"/>
                <w:szCs w:val="20"/>
              </w:rPr>
              <w:t>658076</w:t>
            </w:r>
            <w:r w:rsidRPr="00872590">
              <w:rPr>
                <w:rFonts w:ascii="Times New Roman" w:hAnsi="Times New Roman"/>
                <w:kern w:val="36"/>
                <w:sz w:val="20"/>
                <w:szCs w:val="20"/>
              </w:rPr>
              <w:t xml:space="preserve">, Россия, Алтайский край, </w:t>
            </w:r>
            <w:r>
              <w:rPr>
                <w:rFonts w:ascii="Times New Roman" w:hAnsi="Times New Roman"/>
                <w:kern w:val="36"/>
                <w:sz w:val="20"/>
                <w:szCs w:val="20"/>
              </w:rPr>
              <w:t>ЗАТО Сибирский</w:t>
            </w:r>
            <w:r w:rsidRPr="00872590">
              <w:rPr>
                <w:rFonts w:ascii="Times New Roman" w:hAnsi="Times New Roman"/>
                <w:kern w:val="36"/>
                <w:sz w:val="20"/>
                <w:szCs w:val="20"/>
              </w:rPr>
              <w:t xml:space="preserve">, ул. </w:t>
            </w:r>
            <w:r>
              <w:rPr>
                <w:rFonts w:ascii="Times New Roman" w:hAnsi="Times New Roman"/>
                <w:kern w:val="36"/>
                <w:sz w:val="20"/>
                <w:szCs w:val="20"/>
              </w:rPr>
              <w:t>Строителей</w:t>
            </w:r>
            <w:r w:rsidRPr="00872590">
              <w:rPr>
                <w:rFonts w:ascii="Times New Roman" w:hAnsi="Times New Roman"/>
                <w:kern w:val="36"/>
                <w:sz w:val="20"/>
                <w:szCs w:val="20"/>
              </w:rPr>
              <w:t xml:space="preserve">, </w:t>
            </w:r>
            <w:r>
              <w:rPr>
                <w:rFonts w:ascii="Times New Roman" w:hAnsi="Times New Roman"/>
                <w:kern w:val="36"/>
                <w:sz w:val="20"/>
                <w:szCs w:val="20"/>
              </w:rPr>
              <w:t>5А</w:t>
            </w:r>
          </w:p>
        </w:tc>
      </w:tr>
      <w:tr w:rsidR="00D07862" w:rsidRPr="00872590" w:rsidTr="00023629">
        <w:trPr>
          <w:trHeight w:val="335"/>
        </w:trPr>
        <w:tc>
          <w:tcPr>
            <w:tcW w:w="3987" w:type="dxa"/>
          </w:tcPr>
          <w:p w:rsidR="00D07862" w:rsidRPr="00872590" w:rsidRDefault="00D07862" w:rsidP="00023629">
            <w:pPr>
              <w:tabs>
                <w:tab w:val="left" w:pos="0"/>
              </w:tabs>
              <w:autoSpaceDE w:val="0"/>
              <w:autoSpaceDN w:val="0"/>
              <w:adjustRightInd w:val="0"/>
              <w:spacing w:after="0" w:line="240" w:lineRule="auto"/>
              <w:jc w:val="both"/>
              <w:rPr>
                <w:rFonts w:ascii="Times New Roman" w:hAnsi="Times New Roman"/>
                <w:kern w:val="36"/>
                <w:sz w:val="20"/>
                <w:szCs w:val="20"/>
              </w:rPr>
            </w:pPr>
            <w:r w:rsidRPr="00872590">
              <w:rPr>
                <w:rFonts w:ascii="Times New Roman" w:hAnsi="Times New Roman"/>
                <w:kern w:val="36"/>
                <w:sz w:val="20"/>
                <w:szCs w:val="20"/>
              </w:rPr>
              <w:t>Фактический адрес</w:t>
            </w:r>
          </w:p>
        </w:tc>
        <w:tc>
          <w:tcPr>
            <w:tcW w:w="10691" w:type="dxa"/>
          </w:tcPr>
          <w:p w:rsidR="00D07862" w:rsidRPr="00872590" w:rsidRDefault="00D07862" w:rsidP="00023629">
            <w:pPr>
              <w:tabs>
                <w:tab w:val="left" w:pos="0"/>
              </w:tabs>
              <w:autoSpaceDE w:val="0"/>
              <w:autoSpaceDN w:val="0"/>
              <w:adjustRightInd w:val="0"/>
              <w:spacing w:after="0" w:line="240" w:lineRule="auto"/>
              <w:jc w:val="both"/>
              <w:rPr>
                <w:rFonts w:ascii="Times New Roman" w:hAnsi="Times New Roman"/>
                <w:kern w:val="36"/>
                <w:sz w:val="20"/>
                <w:szCs w:val="20"/>
              </w:rPr>
            </w:pPr>
            <w:r>
              <w:rPr>
                <w:rFonts w:ascii="Times New Roman" w:hAnsi="Times New Roman"/>
                <w:kern w:val="36"/>
                <w:sz w:val="20"/>
                <w:szCs w:val="20"/>
              </w:rPr>
              <w:t>658076</w:t>
            </w:r>
            <w:r w:rsidRPr="00872590">
              <w:rPr>
                <w:rFonts w:ascii="Times New Roman" w:hAnsi="Times New Roman"/>
                <w:kern w:val="36"/>
                <w:sz w:val="20"/>
                <w:szCs w:val="20"/>
              </w:rPr>
              <w:t xml:space="preserve">, Россия, Алтайский край, </w:t>
            </w:r>
            <w:r>
              <w:rPr>
                <w:rFonts w:ascii="Times New Roman" w:hAnsi="Times New Roman"/>
                <w:kern w:val="36"/>
                <w:sz w:val="20"/>
                <w:szCs w:val="20"/>
              </w:rPr>
              <w:t>ЗАТО Сибирский</w:t>
            </w:r>
            <w:r w:rsidRPr="00872590">
              <w:rPr>
                <w:rFonts w:ascii="Times New Roman" w:hAnsi="Times New Roman"/>
                <w:kern w:val="36"/>
                <w:sz w:val="20"/>
                <w:szCs w:val="20"/>
              </w:rPr>
              <w:t xml:space="preserve">, ул. </w:t>
            </w:r>
            <w:r>
              <w:rPr>
                <w:rFonts w:ascii="Times New Roman" w:hAnsi="Times New Roman"/>
                <w:kern w:val="36"/>
                <w:sz w:val="20"/>
                <w:szCs w:val="20"/>
              </w:rPr>
              <w:t>Строителей</w:t>
            </w:r>
            <w:r w:rsidRPr="00872590">
              <w:rPr>
                <w:rFonts w:ascii="Times New Roman" w:hAnsi="Times New Roman"/>
                <w:kern w:val="36"/>
                <w:sz w:val="20"/>
                <w:szCs w:val="20"/>
              </w:rPr>
              <w:t xml:space="preserve">, </w:t>
            </w:r>
            <w:r>
              <w:rPr>
                <w:rFonts w:ascii="Times New Roman" w:hAnsi="Times New Roman"/>
                <w:kern w:val="36"/>
                <w:sz w:val="20"/>
                <w:szCs w:val="20"/>
              </w:rPr>
              <w:t>5А</w:t>
            </w:r>
          </w:p>
        </w:tc>
      </w:tr>
      <w:tr w:rsidR="00D07862" w:rsidRPr="00872590" w:rsidTr="00023629">
        <w:trPr>
          <w:trHeight w:val="285"/>
        </w:trPr>
        <w:tc>
          <w:tcPr>
            <w:tcW w:w="3987" w:type="dxa"/>
          </w:tcPr>
          <w:p w:rsidR="00D07862" w:rsidRPr="00872590" w:rsidRDefault="00D07862" w:rsidP="00023629">
            <w:pPr>
              <w:tabs>
                <w:tab w:val="left" w:pos="0"/>
              </w:tabs>
              <w:autoSpaceDE w:val="0"/>
              <w:autoSpaceDN w:val="0"/>
              <w:adjustRightInd w:val="0"/>
              <w:spacing w:after="0" w:line="240" w:lineRule="auto"/>
              <w:jc w:val="both"/>
              <w:rPr>
                <w:rFonts w:ascii="Times New Roman" w:hAnsi="Times New Roman"/>
                <w:kern w:val="36"/>
                <w:sz w:val="20"/>
                <w:szCs w:val="20"/>
              </w:rPr>
            </w:pPr>
            <w:r w:rsidRPr="00872590">
              <w:rPr>
                <w:rFonts w:ascii="Times New Roman" w:hAnsi="Times New Roman"/>
                <w:kern w:val="36"/>
                <w:sz w:val="20"/>
                <w:szCs w:val="20"/>
              </w:rPr>
              <w:t>ИНН</w:t>
            </w:r>
          </w:p>
        </w:tc>
        <w:tc>
          <w:tcPr>
            <w:tcW w:w="10691" w:type="dxa"/>
          </w:tcPr>
          <w:p w:rsidR="00D07862" w:rsidRPr="00872590" w:rsidRDefault="00D07862" w:rsidP="00023629">
            <w:pPr>
              <w:widowControl w:val="0"/>
              <w:autoSpaceDE w:val="0"/>
              <w:autoSpaceDN w:val="0"/>
              <w:adjustRightInd w:val="0"/>
              <w:spacing w:after="0" w:line="240" w:lineRule="auto"/>
              <w:rPr>
                <w:rFonts w:ascii="Times New Roman" w:hAnsi="Times New Roman"/>
                <w:kern w:val="36"/>
                <w:sz w:val="20"/>
                <w:szCs w:val="20"/>
              </w:rPr>
            </w:pPr>
            <w:r>
              <w:rPr>
                <w:rFonts w:ascii="Times New Roman" w:hAnsi="Times New Roman"/>
                <w:kern w:val="36"/>
                <w:sz w:val="20"/>
                <w:szCs w:val="20"/>
              </w:rPr>
              <w:t>2291000743</w:t>
            </w:r>
          </w:p>
        </w:tc>
      </w:tr>
      <w:tr w:rsidR="00D07862" w:rsidRPr="00872590" w:rsidTr="00023629">
        <w:trPr>
          <w:trHeight w:val="249"/>
        </w:trPr>
        <w:tc>
          <w:tcPr>
            <w:tcW w:w="3987" w:type="dxa"/>
          </w:tcPr>
          <w:p w:rsidR="00D07862" w:rsidRPr="00872590" w:rsidRDefault="00D07862" w:rsidP="00023629">
            <w:pPr>
              <w:tabs>
                <w:tab w:val="left" w:pos="0"/>
              </w:tabs>
              <w:autoSpaceDE w:val="0"/>
              <w:autoSpaceDN w:val="0"/>
              <w:adjustRightInd w:val="0"/>
              <w:spacing w:after="0" w:line="240" w:lineRule="auto"/>
              <w:jc w:val="both"/>
              <w:rPr>
                <w:rFonts w:ascii="Times New Roman" w:hAnsi="Times New Roman"/>
                <w:kern w:val="36"/>
                <w:sz w:val="20"/>
                <w:szCs w:val="20"/>
              </w:rPr>
            </w:pPr>
            <w:r w:rsidRPr="00872590">
              <w:rPr>
                <w:rFonts w:ascii="Times New Roman" w:hAnsi="Times New Roman"/>
                <w:kern w:val="36"/>
                <w:sz w:val="20"/>
                <w:szCs w:val="20"/>
              </w:rPr>
              <w:t>КПП</w:t>
            </w:r>
          </w:p>
        </w:tc>
        <w:tc>
          <w:tcPr>
            <w:tcW w:w="10691" w:type="dxa"/>
          </w:tcPr>
          <w:p w:rsidR="00D07862" w:rsidRPr="00872590" w:rsidRDefault="00D07862" w:rsidP="00023629">
            <w:pPr>
              <w:widowControl w:val="0"/>
              <w:autoSpaceDE w:val="0"/>
              <w:autoSpaceDN w:val="0"/>
              <w:adjustRightInd w:val="0"/>
              <w:spacing w:after="0" w:line="240" w:lineRule="auto"/>
              <w:rPr>
                <w:rFonts w:ascii="Times New Roman" w:hAnsi="Times New Roman"/>
                <w:kern w:val="36"/>
                <w:sz w:val="20"/>
                <w:szCs w:val="20"/>
              </w:rPr>
            </w:pPr>
            <w:r>
              <w:rPr>
                <w:rFonts w:ascii="Times New Roman" w:hAnsi="Times New Roman"/>
                <w:kern w:val="36"/>
                <w:sz w:val="20"/>
                <w:szCs w:val="20"/>
              </w:rPr>
              <w:t>229101001</w:t>
            </w:r>
          </w:p>
        </w:tc>
      </w:tr>
      <w:tr w:rsidR="00D07862" w:rsidRPr="00872590" w:rsidTr="00023629">
        <w:trPr>
          <w:trHeight w:val="213"/>
        </w:trPr>
        <w:tc>
          <w:tcPr>
            <w:tcW w:w="3987" w:type="dxa"/>
            <w:vAlign w:val="center"/>
          </w:tcPr>
          <w:p w:rsidR="00D07862" w:rsidRPr="00872590" w:rsidRDefault="00D07862" w:rsidP="00023629">
            <w:pPr>
              <w:tabs>
                <w:tab w:val="left" w:pos="0"/>
              </w:tabs>
              <w:autoSpaceDE w:val="0"/>
              <w:autoSpaceDN w:val="0"/>
              <w:adjustRightInd w:val="0"/>
              <w:spacing w:after="0" w:line="240" w:lineRule="auto"/>
              <w:rPr>
                <w:rFonts w:ascii="Times New Roman" w:hAnsi="Times New Roman"/>
                <w:kern w:val="36"/>
                <w:sz w:val="20"/>
                <w:szCs w:val="20"/>
              </w:rPr>
            </w:pPr>
            <w:r w:rsidRPr="00872590">
              <w:rPr>
                <w:rFonts w:ascii="Times New Roman" w:hAnsi="Times New Roman"/>
                <w:kern w:val="36"/>
                <w:sz w:val="20"/>
                <w:szCs w:val="20"/>
              </w:rPr>
              <w:t xml:space="preserve">ФИО руководителя </w:t>
            </w:r>
          </w:p>
        </w:tc>
        <w:tc>
          <w:tcPr>
            <w:tcW w:w="10691" w:type="dxa"/>
          </w:tcPr>
          <w:p w:rsidR="00D07862" w:rsidRPr="00872590" w:rsidRDefault="00D07862" w:rsidP="00023629">
            <w:pPr>
              <w:pStyle w:val="Default"/>
              <w:rPr>
                <w:sz w:val="20"/>
                <w:szCs w:val="20"/>
              </w:rPr>
            </w:pPr>
            <w:r>
              <w:rPr>
                <w:sz w:val="20"/>
                <w:szCs w:val="20"/>
              </w:rPr>
              <w:t>Лопаткин Дмитрий Андреевич</w:t>
            </w:r>
          </w:p>
        </w:tc>
      </w:tr>
      <w:tr w:rsidR="00D07862" w:rsidRPr="00872590" w:rsidTr="00023629">
        <w:trPr>
          <w:trHeight w:val="191"/>
        </w:trPr>
        <w:tc>
          <w:tcPr>
            <w:tcW w:w="3987" w:type="dxa"/>
          </w:tcPr>
          <w:p w:rsidR="00D07862" w:rsidRPr="00872590" w:rsidRDefault="00D07862" w:rsidP="00023629">
            <w:pPr>
              <w:tabs>
                <w:tab w:val="left" w:pos="0"/>
              </w:tabs>
              <w:autoSpaceDE w:val="0"/>
              <w:autoSpaceDN w:val="0"/>
              <w:adjustRightInd w:val="0"/>
              <w:spacing w:after="0" w:line="240" w:lineRule="auto"/>
              <w:jc w:val="both"/>
              <w:rPr>
                <w:rFonts w:ascii="Times New Roman" w:hAnsi="Times New Roman"/>
                <w:sz w:val="20"/>
                <w:szCs w:val="20"/>
              </w:rPr>
            </w:pPr>
            <w:r w:rsidRPr="00872590">
              <w:rPr>
                <w:rFonts w:ascii="Times New Roman" w:hAnsi="Times New Roman"/>
                <w:kern w:val="36"/>
                <w:sz w:val="20"/>
                <w:szCs w:val="20"/>
              </w:rPr>
              <w:t>Адрес электронной почты</w:t>
            </w:r>
          </w:p>
        </w:tc>
        <w:tc>
          <w:tcPr>
            <w:tcW w:w="10691" w:type="dxa"/>
          </w:tcPr>
          <w:p w:rsidR="00D07862" w:rsidRPr="00872590" w:rsidRDefault="00C300FC" w:rsidP="00023629">
            <w:pPr>
              <w:widowControl w:val="0"/>
              <w:autoSpaceDE w:val="0"/>
              <w:autoSpaceDN w:val="0"/>
              <w:adjustRightInd w:val="0"/>
              <w:spacing w:after="0" w:line="240" w:lineRule="auto"/>
              <w:rPr>
                <w:rFonts w:ascii="Times New Roman" w:hAnsi="Times New Roman"/>
                <w:kern w:val="36"/>
                <w:sz w:val="20"/>
                <w:szCs w:val="20"/>
              </w:rPr>
            </w:pPr>
            <w:hyperlink r:id="rId9" w:history="1">
              <w:r w:rsidR="00D07862" w:rsidRPr="006B57CB">
                <w:rPr>
                  <w:rStyle w:val="ab"/>
                  <w:sz w:val="20"/>
                  <w:szCs w:val="20"/>
                  <w:lang w:val="en-US"/>
                </w:rPr>
                <w:t>info@mumkp.com</w:t>
              </w:r>
            </w:hyperlink>
          </w:p>
        </w:tc>
      </w:tr>
      <w:tr w:rsidR="00D07862" w:rsidRPr="00872590" w:rsidTr="00023629">
        <w:trPr>
          <w:trHeight w:val="283"/>
        </w:trPr>
        <w:tc>
          <w:tcPr>
            <w:tcW w:w="3987" w:type="dxa"/>
          </w:tcPr>
          <w:p w:rsidR="00D07862" w:rsidRPr="00872590" w:rsidRDefault="00D07862" w:rsidP="00023629">
            <w:pPr>
              <w:tabs>
                <w:tab w:val="left" w:pos="0"/>
              </w:tabs>
              <w:autoSpaceDE w:val="0"/>
              <w:autoSpaceDN w:val="0"/>
              <w:adjustRightInd w:val="0"/>
              <w:spacing w:after="0" w:line="240" w:lineRule="auto"/>
              <w:jc w:val="both"/>
              <w:rPr>
                <w:rFonts w:ascii="Times New Roman" w:hAnsi="Times New Roman"/>
                <w:sz w:val="20"/>
                <w:szCs w:val="20"/>
              </w:rPr>
            </w:pPr>
            <w:r w:rsidRPr="00872590">
              <w:rPr>
                <w:rFonts w:ascii="Times New Roman" w:hAnsi="Times New Roman"/>
                <w:kern w:val="36"/>
                <w:sz w:val="20"/>
                <w:szCs w:val="20"/>
              </w:rPr>
              <w:t>Контактный телефон</w:t>
            </w:r>
          </w:p>
        </w:tc>
        <w:tc>
          <w:tcPr>
            <w:tcW w:w="10691" w:type="dxa"/>
          </w:tcPr>
          <w:p w:rsidR="00D07862" w:rsidRPr="00872590" w:rsidRDefault="00D07862" w:rsidP="00023629">
            <w:pPr>
              <w:widowControl w:val="0"/>
              <w:autoSpaceDE w:val="0"/>
              <w:autoSpaceDN w:val="0"/>
              <w:adjustRightInd w:val="0"/>
              <w:spacing w:after="0" w:line="240" w:lineRule="auto"/>
              <w:rPr>
                <w:rFonts w:ascii="Times New Roman" w:hAnsi="Times New Roman"/>
                <w:kern w:val="36"/>
                <w:sz w:val="20"/>
                <w:szCs w:val="20"/>
              </w:rPr>
            </w:pPr>
            <w:r w:rsidRPr="00872590">
              <w:rPr>
                <w:rFonts w:ascii="Times New Roman" w:hAnsi="Times New Roman"/>
                <w:kern w:val="36"/>
                <w:sz w:val="20"/>
                <w:szCs w:val="20"/>
              </w:rPr>
              <w:t>(385</w:t>
            </w:r>
            <w:r>
              <w:rPr>
                <w:rFonts w:ascii="Times New Roman" w:hAnsi="Times New Roman"/>
                <w:kern w:val="36"/>
                <w:sz w:val="20"/>
                <w:szCs w:val="20"/>
              </w:rPr>
              <w:t>-3</w:t>
            </w:r>
            <w:r w:rsidRPr="00872590">
              <w:rPr>
                <w:rFonts w:ascii="Times New Roman" w:hAnsi="Times New Roman"/>
                <w:kern w:val="36"/>
                <w:sz w:val="20"/>
                <w:szCs w:val="20"/>
              </w:rPr>
              <w:t xml:space="preserve">2) </w:t>
            </w:r>
            <w:r>
              <w:rPr>
                <w:rFonts w:ascii="Times New Roman" w:hAnsi="Times New Roman"/>
                <w:kern w:val="36"/>
                <w:sz w:val="20"/>
                <w:szCs w:val="20"/>
              </w:rPr>
              <w:t>50-673</w:t>
            </w:r>
          </w:p>
        </w:tc>
      </w:tr>
      <w:tr w:rsidR="00D07862" w:rsidRPr="00872590" w:rsidTr="00023629">
        <w:trPr>
          <w:trHeight w:val="247"/>
        </w:trPr>
        <w:tc>
          <w:tcPr>
            <w:tcW w:w="3987" w:type="dxa"/>
          </w:tcPr>
          <w:p w:rsidR="00D07862" w:rsidRPr="00872590" w:rsidRDefault="00D07862" w:rsidP="00023629">
            <w:pPr>
              <w:tabs>
                <w:tab w:val="left" w:pos="0"/>
              </w:tabs>
              <w:autoSpaceDE w:val="0"/>
              <w:autoSpaceDN w:val="0"/>
              <w:adjustRightInd w:val="0"/>
              <w:spacing w:after="0" w:line="240" w:lineRule="auto"/>
              <w:jc w:val="both"/>
              <w:rPr>
                <w:rFonts w:ascii="Times New Roman" w:hAnsi="Times New Roman"/>
                <w:sz w:val="20"/>
                <w:szCs w:val="20"/>
              </w:rPr>
            </w:pPr>
            <w:r w:rsidRPr="00872590">
              <w:rPr>
                <w:rFonts w:ascii="Times New Roman" w:hAnsi="Times New Roman"/>
                <w:kern w:val="36"/>
                <w:sz w:val="20"/>
                <w:szCs w:val="20"/>
              </w:rPr>
              <w:t>Факс</w:t>
            </w:r>
          </w:p>
        </w:tc>
        <w:tc>
          <w:tcPr>
            <w:tcW w:w="10691" w:type="dxa"/>
          </w:tcPr>
          <w:p w:rsidR="00D07862" w:rsidRPr="00872590" w:rsidRDefault="00D07862" w:rsidP="00023629">
            <w:pPr>
              <w:widowControl w:val="0"/>
              <w:autoSpaceDE w:val="0"/>
              <w:autoSpaceDN w:val="0"/>
              <w:adjustRightInd w:val="0"/>
              <w:spacing w:after="0" w:line="240" w:lineRule="auto"/>
              <w:rPr>
                <w:rFonts w:ascii="Times New Roman" w:hAnsi="Times New Roman"/>
                <w:kern w:val="36"/>
                <w:sz w:val="20"/>
                <w:szCs w:val="20"/>
              </w:rPr>
            </w:pPr>
            <w:r w:rsidRPr="00872590">
              <w:rPr>
                <w:rFonts w:ascii="Times New Roman" w:hAnsi="Times New Roman"/>
                <w:kern w:val="36"/>
                <w:sz w:val="20"/>
                <w:szCs w:val="20"/>
              </w:rPr>
              <w:t>(385</w:t>
            </w:r>
            <w:r>
              <w:rPr>
                <w:rFonts w:ascii="Times New Roman" w:hAnsi="Times New Roman"/>
                <w:kern w:val="36"/>
                <w:sz w:val="20"/>
                <w:szCs w:val="20"/>
              </w:rPr>
              <w:t>-3</w:t>
            </w:r>
            <w:r w:rsidRPr="00872590">
              <w:rPr>
                <w:rFonts w:ascii="Times New Roman" w:hAnsi="Times New Roman"/>
                <w:kern w:val="36"/>
                <w:sz w:val="20"/>
                <w:szCs w:val="20"/>
              </w:rPr>
              <w:t xml:space="preserve">2) </w:t>
            </w:r>
            <w:r>
              <w:rPr>
                <w:rFonts w:ascii="Times New Roman" w:hAnsi="Times New Roman"/>
                <w:kern w:val="36"/>
                <w:sz w:val="20"/>
                <w:szCs w:val="20"/>
              </w:rPr>
              <w:t>50-380</w:t>
            </w:r>
          </w:p>
        </w:tc>
      </w:tr>
    </w:tbl>
    <w:p w:rsidR="00761D57" w:rsidRPr="00FA5047" w:rsidRDefault="00761D57" w:rsidP="00761D57">
      <w:pPr>
        <w:autoSpaceDE w:val="0"/>
        <w:autoSpaceDN w:val="0"/>
        <w:adjustRightInd w:val="0"/>
        <w:spacing w:after="0" w:line="240" w:lineRule="auto"/>
        <w:ind w:firstLine="540"/>
        <w:jc w:val="right"/>
        <w:rPr>
          <w:rFonts w:ascii="Times New Roman" w:hAnsi="Times New Roman" w:cs="Times New Roman"/>
          <w:b/>
          <w:sz w:val="20"/>
          <w:szCs w:val="20"/>
        </w:rPr>
      </w:pPr>
      <w:r w:rsidRPr="00FA5047">
        <w:rPr>
          <w:rFonts w:ascii="Times New Roman" w:hAnsi="Times New Roman" w:cs="Times New Roman"/>
          <w:b/>
          <w:sz w:val="20"/>
          <w:szCs w:val="20"/>
        </w:rPr>
        <w:t>Приложение №2</w:t>
      </w:r>
    </w:p>
    <w:p w:rsidR="00761D57" w:rsidRPr="00FA5047" w:rsidRDefault="00761D57" w:rsidP="00761D57">
      <w:pPr>
        <w:autoSpaceDE w:val="0"/>
        <w:autoSpaceDN w:val="0"/>
        <w:adjustRightInd w:val="0"/>
        <w:spacing w:after="0" w:line="240" w:lineRule="auto"/>
        <w:ind w:firstLine="540"/>
        <w:jc w:val="both"/>
        <w:rPr>
          <w:rFonts w:ascii="Times New Roman" w:hAnsi="Times New Roman" w:cs="Times New Roman"/>
          <w:b/>
          <w:bCs/>
          <w:sz w:val="20"/>
          <w:szCs w:val="20"/>
        </w:rPr>
      </w:pPr>
      <w:r w:rsidRPr="00FA5047">
        <w:rPr>
          <w:rFonts w:ascii="Times New Roman" w:hAnsi="Times New Roman" w:cs="Times New Roman"/>
          <w:b/>
          <w:sz w:val="20"/>
          <w:szCs w:val="20"/>
        </w:rPr>
        <w:t xml:space="preserve">Раздел 2. </w:t>
      </w:r>
      <w:proofErr w:type="gramStart"/>
      <w:r w:rsidRPr="00FA5047">
        <w:rPr>
          <w:rFonts w:ascii="Times New Roman" w:hAnsi="Times New Roman" w:cs="Times New Roman"/>
          <w:b/>
          <w:sz w:val="20"/>
          <w:szCs w:val="20"/>
        </w:rPr>
        <w:t xml:space="preserve">Основные показатели деятельности организаций, относящимся к </w:t>
      </w:r>
      <w:r w:rsidRPr="00FA5047">
        <w:rPr>
          <w:rFonts w:ascii="Times New Roman" w:hAnsi="Times New Roman" w:cs="Times New Roman"/>
          <w:b/>
          <w:bCs/>
          <w:sz w:val="20"/>
          <w:szCs w:val="20"/>
        </w:rPr>
        <w:t xml:space="preserve">субъектам естественных монополий, а также организации </w:t>
      </w:r>
      <w:r w:rsidRPr="00FA5047">
        <w:rPr>
          <w:rFonts w:ascii="Times New Roman" w:hAnsi="Times New Roman" w:cs="Times New Roman"/>
          <w:b/>
          <w:sz w:val="20"/>
          <w:szCs w:val="20"/>
        </w:rPr>
        <w:t>коммерческого оператора оптового рынка электрической энергии (мощности)</w:t>
      </w:r>
      <w:proofErr w:type="gramEnd"/>
    </w:p>
    <w:tbl>
      <w:tblPr>
        <w:tblStyle w:val="a3"/>
        <w:tblW w:w="0" w:type="auto"/>
        <w:tblLook w:val="04A0" w:firstRow="1" w:lastRow="0" w:firstColumn="1" w:lastColumn="0" w:noHBand="0" w:noVBand="1"/>
      </w:tblPr>
      <w:tblGrid>
        <w:gridCol w:w="756"/>
        <w:gridCol w:w="5306"/>
        <w:gridCol w:w="1639"/>
        <w:gridCol w:w="2397"/>
        <w:gridCol w:w="2341"/>
        <w:gridCol w:w="2347"/>
      </w:tblGrid>
      <w:tr w:rsidR="00761D57" w:rsidRPr="00FA5047" w:rsidTr="004A48F4">
        <w:trPr>
          <w:trHeight w:val="888"/>
        </w:trPr>
        <w:tc>
          <w:tcPr>
            <w:tcW w:w="756"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w:t>
            </w:r>
          </w:p>
        </w:tc>
        <w:tc>
          <w:tcPr>
            <w:tcW w:w="5306"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Наименование показателей</w:t>
            </w:r>
          </w:p>
        </w:tc>
        <w:tc>
          <w:tcPr>
            <w:tcW w:w="1639"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Ед. изм.</w:t>
            </w:r>
          </w:p>
        </w:tc>
        <w:tc>
          <w:tcPr>
            <w:tcW w:w="2397"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 xml:space="preserve">Фактические показатели за год, предшествующий базовому периоду </w:t>
            </w:r>
            <w:r w:rsidR="00F0626D">
              <w:rPr>
                <w:rFonts w:ascii="Times New Roman" w:hAnsi="Times New Roman" w:cs="Times New Roman"/>
                <w:sz w:val="20"/>
                <w:szCs w:val="20"/>
              </w:rPr>
              <w:t>2015</w:t>
            </w:r>
          </w:p>
          <w:p w:rsidR="00761D57" w:rsidRPr="00FA5047" w:rsidRDefault="00761D57" w:rsidP="004B0485">
            <w:pPr>
              <w:jc w:val="center"/>
              <w:rPr>
                <w:rFonts w:ascii="Times New Roman" w:hAnsi="Times New Roman" w:cs="Times New Roman"/>
                <w:sz w:val="20"/>
                <w:szCs w:val="20"/>
              </w:rPr>
            </w:pPr>
          </w:p>
        </w:tc>
        <w:tc>
          <w:tcPr>
            <w:tcW w:w="2341" w:type="dxa"/>
            <w:vAlign w:val="center"/>
          </w:tcPr>
          <w:p w:rsidR="00761D57" w:rsidRPr="00FA5047" w:rsidRDefault="00761D57" w:rsidP="00F0626D">
            <w:pPr>
              <w:jc w:val="center"/>
              <w:rPr>
                <w:rFonts w:ascii="Times New Roman" w:hAnsi="Times New Roman" w:cs="Times New Roman"/>
                <w:sz w:val="20"/>
                <w:szCs w:val="20"/>
              </w:rPr>
            </w:pPr>
            <w:r w:rsidRPr="00FA5047">
              <w:rPr>
                <w:rFonts w:ascii="Times New Roman" w:hAnsi="Times New Roman" w:cs="Times New Roman"/>
                <w:sz w:val="20"/>
                <w:szCs w:val="20"/>
              </w:rPr>
              <w:t>Показатели, утвержденные на базовый период (</w:t>
            </w:r>
            <w:r w:rsidR="00DA350A">
              <w:rPr>
                <w:rFonts w:ascii="Times New Roman" w:hAnsi="Times New Roman" w:cs="Times New Roman"/>
                <w:sz w:val="20"/>
                <w:szCs w:val="20"/>
              </w:rPr>
              <w:t>201</w:t>
            </w:r>
            <w:r w:rsidR="00F0626D">
              <w:rPr>
                <w:rFonts w:ascii="Times New Roman" w:hAnsi="Times New Roman" w:cs="Times New Roman"/>
                <w:sz w:val="20"/>
                <w:szCs w:val="20"/>
              </w:rPr>
              <w:t>6</w:t>
            </w:r>
            <w:r w:rsidRPr="00FA5047">
              <w:rPr>
                <w:rFonts w:ascii="Times New Roman" w:hAnsi="Times New Roman" w:cs="Times New Roman"/>
                <w:sz w:val="20"/>
                <w:szCs w:val="20"/>
              </w:rPr>
              <w:t>)</w:t>
            </w:r>
          </w:p>
        </w:tc>
        <w:tc>
          <w:tcPr>
            <w:tcW w:w="2347"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 xml:space="preserve">Предложения на расчетный период регулирования </w:t>
            </w:r>
          </w:p>
          <w:p w:rsidR="00761D57" w:rsidRPr="00FA5047" w:rsidRDefault="00DA350A" w:rsidP="00F0626D">
            <w:pPr>
              <w:jc w:val="center"/>
              <w:rPr>
                <w:rFonts w:ascii="Times New Roman" w:hAnsi="Times New Roman" w:cs="Times New Roman"/>
                <w:sz w:val="20"/>
                <w:szCs w:val="20"/>
              </w:rPr>
            </w:pPr>
            <w:r>
              <w:rPr>
                <w:rFonts w:ascii="Times New Roman" w:hAnsi="Times New Roman" w:cs="Times New Roman"/>
                <w:sz w:val="20"/>
                <w:szCs w:val="20"/>
              </w:rPr>
              <w:t>201</w:t>
            </w:r>
            <w:r w:rsidR="00F0626D">
              <w:rPr>
                <w:rFonts w:ascii="Times New Roman" w:hAnsi="Times New Roman" w:cs="Times New Roman"/>
                <w:sz w:val="20"/>
                <w:szCs w:val="20"/>
              </w:rPr>
              <w:t>7</w:t>
            </w:r>
          </w:p>
        </w:tc>
      </w:tr>
      <w:tr w:rsidR="00761D57" w:rsidRPr="00FA5047" w:rsidTr="004A48F4">
        <w:trPr>
          <w:trHeight w:val="235"/>
        </w:trPr>
        <w:tc>
          <w:tcPr>
            <w:tcW w:w="756" w:type="dxa"/>
            <w:vAlign w:val="center"/>
          </w:tcPr>
          <w:p w:rsidR="00761D57" w:rsidRPr="00FA5047" w:rsidRDefault="00761D57" w:rsidP="004B0485">
            <w:pPr>
              <w:jc w:val="center"/>
              <w:rPr>
                <w:rFonts w:ascii="Times New Roman" w:hAnsi="Times New Roman" w:cs="Times New Roman"/>
                <w:b/>
                <w:sz w:val="20"/>
                <w:szCs w:val="20"/>
              </w:rPr>
            </w:pPr>
            <w:r w:rsidRPr="00FA5047">
              <w:rPr>
                <w:rFonts w:ascii="Times New Roman" w:hAnsi="Times New Roman" w:cs="Times New Roman"/>
                <w:b/>
                <w:sz w:val="20"/>
                <w:szCs w:val="20"/>
              </w:rPr>
              <w:t>1</w:t>
            </w:r>
          </w:p>
        </w:tc>
        <w:tc>
          <w:tcPr>
            <w:tcW w:w="5306" w:type="dxa"/>
            <w:vAlign w:val="center"/>
          </w:tcPr>
          <w:p w:rsidR="00761D57" w:rsidRPr="00FA5047" w:rsidRDefault="00761D57" w:rsidP="004B0485">
            <w:pPr>
              <w:rPr>
                <w:rFonts w:ascii="Times New Roman" w:hAnsi="Times New Roman" w:cs="Times New Roman"/>
                <w:b/>
                <w:sz w:val="20"/>
                <w:szCs w:val="20"/>
              </w:rPr>
            </w:pPr>
            <w:r w:rsidRPr="00FA5047">
              <w:rPr>
                <w:rFonts w:ascii="Times New Roman" w:hAnsi="Times New Roman" w:cs="Times New Roman"/>
                <w:b/>
                <w:sz w:val="20"/>
                <w:szCs w:val="20"/>
              </w:rPr>
              <w:t>Показатели эффективности деятельности организации</w:t>
            </w:r>
          </w:p>
        </w:tc>
        <w:tc>
          <w:tcPr>
            <w:tcW w:w="1639" w:type="dxa"/>
            <w:vAlign w:val="center"/>
          </w:tcPr>
          <w:p w:rsidR="00761D57" w:rsidRPr="00FA5047" w:rsidRDefault="00761D57" w:rsidP="004B0485">
            <w:pPr>
              <w:jc w:val="center"/>
              <w:rPr>
                <w:rFonts w:ascii="Times New Roman" w:hAnsi="Times New Roman" w:cs="Times New Roman"/>
                <w:b/>
                <w:sz w:val="20"/>
                <w:szCs w:val="20"/>
              </w:rPr>
            </w:pPr>
          </w:p>
        </w:tc>
        <w:tc>
          <w:tcPr>
            <w:tcW w:w="2397" w:type="dxa"/>
            <w:vAlign w:val="center"/>
          </w:tcPr>
          <w:p w:rsidR="00761D57" w:rsidRPr="00FA5047" w:rsidRDefault="00761D57" w:rsidP="004B0485">
            <w:pPr>
              <w:jc w:val="center"/>
              <w:rPr>
                <w:rFonts w:ascii="Times New Roman" w:hAnsi="Times New Roman" w:cs="Times New Roman"/>
                <w:sz w:val="20"/>
                <w:szCs w:val="20"/>
              </w:rPr>
            </w:pPr>
          </w:p>
        </w:tc>
        <w:tc>
          <w:tcPr>
            <w:tcW w:w="2341" w:type="dxa"/>
            <w:vAlign w:val="center"/>
          </w:tcPr>
          <w:p w:rsidR="00761D57" w:rsidRPr="00FA5047" w:rsidRDefault="00761D57" w:rsidP="004B0485">
            <w:pPr>
              <w:jc w:val="center"/>
              <w:rPr>
                <w:rFonts w:ascii="Times New Roman" w:hAnsi="Times New Roman" w:cs="Times New Roman"/>
                <w:sz w:val="20"/>
                <w:szCs w:val="20"/>
              </w:rPr>
            </w:pPr>
          </w:p>
        </w:tc>
        <w:tc>
          <w:tcPr>
            <w:tcW w:w="2347" w:type="dxa"/>
            <w:vAlign w:val="center"/>
          </w:tcPr>
          <w:p w:rsidR="00761D57" w:rsidRPr="00FA5047" w:rsidRDefault="00761D57" w:rsidP="004B0485">
            <w:pPr>
              <w:jc w:val="center"/>
              <w:rPr>
                <w:rFonts w:ascii="Times New Roman" w:hAnsi="Times New Roman" w:cs="Times New Roman"/>
                <w:sz w:val="20"/>
                <w:szCs w:val="20"/>
              </w:rPr>
            </w:pPr>
          </w:p>
        </w:tc>
      </w:tr>
      <w:tr w:rsidR="00761D57" w:rsidRPr="009D72ED" w:rsidTr="004A48F4">
        <w:trPr>
          <w:trHeight w:val="281"/>
        </w:trPr>
        <w:tc>
          <w:tcPr>
            <w:tcW w:w="756" w:type="dxa"/>
            <w:vAlign w:val="center"/>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1.1.</w:t>
            </w:r>
          </w:p>
        </w:tc>
        <w:tc>
          <w:tcPr>
            <w:tcW w:w="5306" w:type="dxa"/>
            <w:vAlign w:val="center"/>
          </w:tcPr>
          <w:p w:rsidR="00761D57" w:rsidRPr="00EB40C1" w:rsidRDefault="00761D57" w:rsidP="004B0485">
            <w:pPr>
              <w:rPr>
                <w:rFonts w:ascii="Times New Roman" w:hAnsi="Times New Roman" w:cs="Times New Roman"/>
                <w:sz w:val="20"/>
                <w:szCs w:val="20"/>
              </w:rPr>
            </w:pPr>
            <w:r w:rsidRPr="00EB40C1">
              <w:rPr>
                <w:rFonts w:ascii="Times New Roman" w:hAnsi="Times New Roman" w:cs="Times New Roman"/>
                <w:sz w:val="20"/>
                <w:szCs w:val="20"/>
              </w:rPr>
              <w:t>Выручка</w:t>
            </w:r>
            <w:r w:rsidR="00C43C01" w:rsidRPr="00EB40C1">
              <w:rPr>
                <w:rFonts w:ascii="Times New Roman" w:hAnsi="Times New Roman" w:cs="Times New Roman"/>
                <w:sz w:val="20"/>
                <w:szCs w:val="20"/>
              </w:rPr>
              <w:t xml:space="preserve"> (2)</w:t>
            </w:r>
          </w:p>
        </w:tc>
        <w:tc>
          <w:tcPr>
            <w:tcW w:w="1639" w:type="dxa"/>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тыс. руб.</w:t>
            </w:r>
          </w:p>
        </w:tc>
        <w:tc>
          <w:tcPr>
            <w:tcW w:w="2397" w:type="dxa"/>
            <w:vAlign w:val="center"/>
          </w:tcPr>
          <w:p w:rsidR="00761D57" w:rsidRPr="00331ECD" w:rsidRDefault="005F3007" w:rsidP="004B0485">
            <w:pPr>
              <w:jc w:val="center"/>
              <w:rPr>
                <w:rFonts w:ascii="Times New Roman" w:hAnsi="Times New Roman" w:cs="Times New Roman"/>
                <w:sz w:val="20"/>
                <w:szCs w:val="20"/>
              </w:rPr>
            </w:pPr>
            <w:r w:rsidRPr="00331ECD">
              <w:rPr>
                <w:rFonts w:ascii="Times New Roman" w:hAnsi="Times New Roman" w:cs="Times New Roman"/>
                <w:sz w:val="20"/>
                <w:szCs w:val="20"/>
              </w:rPr>
              <w:t>20 931,63</w:t>
            </w:r>
          </w:p>
        </w:tc>
        <w:tc>
          <w:tcPr>
            <w:tcW w:w="2341" w:type="dxa"/>
            <w:vAlign w:val="center"/>
          </w:tcPr>
          <w:p w:rsidR="00761D57" w:rsidRPr="00331ECD" w:rsidRDefault="005F3007" w:rsidP="004B0485">
            <w:pPr>
              <w:jc w:val="center"/>
              <w:rPr>
                <w:rFonts w:ascii="Times New Roman" w:hAnsi="Times New Roman" w:cs="Times New Roman"/>
                <w:sz w:val="20"/>
                <w:szCs w:val="20"/>
              </w:rPr>
            </w:pPr>
            <w:r w:rsidRPr="00331ECD">
              <w:rPr>
                <w:rFonts w:ascii="Times New Roman" w:hAnsi="Times New Roman" w:cs="Times New Roman"/>
                <w:sz w:val="20"/>
                <w:szCs w:val="20"/>
              </w:rPr>
              <w:t>16 980,63</w:t>
            </w:r>
          </w:p>
        </w:tc>
        <w:tc>
          <w:tcPr>
            <w:tcW w:w="2347" w:type="dxa"/>
            <w:vAlign w:val="center"/>
          </w:tcPr>
          <w:p w:rsidR="00761D57" w:rsidRPr="00331ECD" w:rsidRDefault="005F3007" w:rsidP="002848FF">
            <w:pPr>
              <w:jc w:val="center"/>
              <w:rPr>
                <w:rFonts w:ascii="Times New Roman" w:hAnsi="Times New Roman" w:cs="Times New Roman"/>
                <w:sz w:val="20"/>
                <w:szCs w:val="20"/>
              </w:rPr>
            </w:pPr>
            <w:r w:rsidRPr="00331ECD">
              <w:rPr>
                <w:rFonts w:ascii="Times New Roman" w:hAnsi="Times New Roman" w:cs="Times New Roman"/>
                <w:sz w:val="20"/>
                <w:szCs w:val="20"/>
              </w:rPr>
              <w:t>32 950,97</w:t>
            </w:r>
          </w:p>
        </w:tc>
      </w:tr>
      <w:tr w:rsidR="00761D57" w:rsidRPr="009D72ED" w:rsidTr="004A48F4">
        <w:trPr>
          <w:trHeight w:val="271"/>
        </w:trPr>
        <w:tc>
          <w:tcPr>
            <w:tcW w:w="756" w:type="dxa"/>
            <w:vAlign w:val="center"/>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1.2.</w:t>
            </w:r>
          </w:p>
        </w:tc>
        <w:tc>
          <w:tcPr>
            <w:tcW w:w="5306" w:type="dxa"/>
            <w:vAlign w:val="center"/>
          </w:tcPr>
          <w:p w:rsidR="00761D57" w:rsidRPr="00EB40C1" w:rsidRDefault="00761D57" w:rsidP="004B0485">
            <w:pPr>
              <w:rPr>
                <w:rFonts w:ascii="Times New Roman" w:hAnsi="Times New Roman" w:cs="Times New Roman"/>
                <w:sz w:val="20"/>
                <w:szCs w:val="20"/>
              </w:rPr>
            </w:pPr>
            <w:r w:rsidRPr="00EB40C1">
              <w:rPr>
                <w:rFonts w:ascii="Times New Roman" w:hAnsi="Times New Roman" w:cs="Times New Roman"/>
                <w:sz w:val="20"/>
                <w:szCs w:val="20"/>
              </w:rPr>
              <w:t>Прибыль (убыток) от продаж</w:t>
            </w:r>
          </w:p>
        </w:tc>
        <w:tc>
          <w:tcPr>
            <w:tcW w:w="1639" w:type="dxa"/>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тыс. руб.</w:t>
            </w:r>
          </w:p>
        </w:tc>
        <w:tc>
          <w:tcPr>
            <w:tcW w:w="2397" w:type="dxa"/>
            <w:vAlign w:val="center"/>
          </w:tcPr>
          <w:p w:rsidR="00761D57" w:rsidRPr="00331ECD" w:rsidRDefault="002848FF" w:rsidP="00901B70">
            <w:pPr>
              <w:jc w:val="center"/>
              <w:rPr>
                <w:rFonts w:ascii="Times New Roman" w:hAnsi="Times New Roman" w:cs="Times New Roman"/>
                <w:sz w:val="20"/>
                <w:szCs w:val="20"/>
              </w:rPr>
            </w:pPr>
            <w:r w:rsidRPr="00331ECD">
              <w:rPr>
                <w:rFonts w:ascii="Times New Roman" w:hAnsi="Times New Roman" w:cs="Times New Roman"/>
                <w:sz w:val="20"/>
                <w:szCs w:val="20"/>
              </w:rPr>
              <w:t>-</w:t>
            </w:r>
            <w:r w:rsidR="00901B70" w:rsidRPr="00331ECD">
              <w:rPr>
                <w:rFonts w:ascii="Times New Roman" w:hAnsi="Times New Roman" w:cs="Times New Roman"/>
                <w:sz w:val="20"/>
                <w:szCs w:val="20"/>
              </w:rPr>
              <w:t>6 056,20</w:t>
            </w:r>
          </w:p>
        </w:tc>
        <w:tc>
          <w:tcPr>
            <w:tcW w:w="2341" w:type="dxa"/>
            <w:vAlign w:val="center"/>
          </w:tcPr>
          <w:p w:rsidR="00761D57" w:rsidRPr="00331ECD" w:rsidRDefault="00364542" w:rsidP="00D007D0">
            <w:pPr>
              <w:jc w:val="center"/>
              <w:rPr>
                <w:rFonts w:ascii="Times New Roman" w:hAnsi="Times New Roman" w:cs="Times New Roman"/>
                <w:sz w:val="20"/>
                <w:szCs w:val="20"/>
              </w:rPr>
            </w:pPr>
            <w:r w:rsidRPr="00331ECD">
              <w:rPr>
                <w:rFonts w:ascii="Times New Roman" w:hAnsi="Times New Roman" w:cs="Times New Roman"/>
                <w:sz w:val="20"/>
                <w:szCs w:val="20"/>
              </w:rPr>
              <w:t>-</w:t>
            </w:r>
          </w:p>
        </w:tc>
        <w:tc>
          <w:tcPr>
            <w:tcW w:w="2347" w:type="dxa"/>
            <w:vAlign w:val="center"/>
          </w:tcPr>
          <w:p w:rsidR="00761D57" w:rsidRPr="00331ECD" w:rsidRDefault="00D007D0" w:rsidP="004B0485">
            <w:pPr>
              <w:jc w:val="center"/>
              <w:rPr>
                <w:rFonts w:ascii="Times New Roman" w:hAnsi="Times New Roman" w:cs="Times New Roman"/>
                <w:sz w:val="20"/>
                <w:szCs w:val="20"/>
              </w:rPr>
            </w:pPr>
            <w:r w:rsidRPr="00331ECD">
              <w:rPr>
                <w:rFonts w:ascii="Times New Roman" w:hAnsi="Times New Roman" w:cs="Times New Roman"/>
                <w:sz w:val="20"/>
                <w:szCs w:val="20"/>
              </w:rPr>
              <w:t>-</w:t>
            </w:r>
          </w:p>
        </w:tc>
      </w:tr>
      <w:tr w:rsidR="00761D57" w:rsidRPr="009D72ED" w:rsidTr="00FA5047">
        <w:trPr>
          <w:trHeight w:val="277"/>
        </w:trPr>
        <w:tc>
          <w:tcPr>
            <w:tcW w:w="756" w:type="dxa"/>
            <w:vAlign w:val="center"/>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1.3.</w:t>
            </w:r>
          </w:p>
        </w:tc>
        <w:tc>
          <w:tcPr>
            <w:tcW w:w="5306" w:type="dxa"/>
            <w:vAlign w:val="center"/>
          </w:tcPr>
          <w:p w:rsidR="00761D57" w:rsidRPr="00EB40C1" w:rsidRDefault="00761D57" w:rsidP="004B0485">
            <w:pPr>
              <w:rPr>
                <w:rFonts w:ascii="Times New Roman" w:hAnsi="Times New Roman" w:cs="Times New Roman"/>
                <w:sz w:val="20"/>
                <w:szCs w:val="20"/>
              </w:rPr>
            </w:pPr>
            <w:r w:rsidRPr="00EB40C1">
              <w:rPr>
                <w:rFonts w:ascii="Times New Roman" w:hAnsi="Times New Roman" w:cs="Times New Roman"/>
                <w:sz w:val="20"/>
                <w:szCs w:val="20"/>
                <w:lang w:val="en-US"/>
              </w:rPr>
              <w:t>EBITDA</w:t>
            </w:r>
            <w:r w:rsidRPr="00EB40C1">
              <w:rPr>
                <w:rFonts w:ascii="Times New Roman" w:hAnsi="Times New Roman" w:cs="Times New Roman"/>
                <w:sz w:val="20"/>
                <w:szCs w:val="20"/>
              </w:rPr>
              <w:t xml:space="preserve"> (прибыль до процентов, налогов и амортизации)</w:t>
            </w:r>
          </w:p>
        </w:tc>
        <w:tc>
          <w:tcPr>
            <w:tcW w:w="1639" w:type="dxa"/>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тыс. руб.</w:t>
            </w:r>
          </w:p>
        </w:tc>
        <w:tc>
          <w:tcPr>
            <w:tcW w:w="2397" w:type="dxa"/>
            <w:vAlign w:val="center"/>
          </w:tcPr>
          <w:p w:rsidR="00761D57" w:rsidRPr="00331ECD" w:rsidRDefault="009E0D4B" w:rsidP="004B0485">
            <w:pPr>
              <w:jc w:val="center"/>
              <w:rPr>
                <w:rFonts w:ascii="Times New Roman" w:hAnsi="Times New Roman" w:cs="Times New Roman"/>
                <w:b/>
                <w:sz w:val="20"/>
                <w:szCs w:val="20"/>
              </w:rPr>
            </w:pPr>
            <w:r w:rsidRPr="00331ECD">
              <w:rPr>
                <w:rFonts w:ascii="Times New Roman" w:hAnsi="Times New Roman" w:cs="Times New Roman"/>
                <w:b/>
                <w:sz w:val="20"/>
                <w:szCs w:val="20"/>
              </w:rPr>
              <w:t>-</w:t>
            </w:r>
          </w:p>
        </w:tc>
        <w:tc>
          <w:tcPr>
            <w:tcW w:w="2341" w:type="dxa"/>
            <w:vAlign w:val="center"/>
          </w:tcPr>
          <w:p w:rsidR="00761D57" w:rsidRPr="00331ECD" w:rsidRDefault="009E0D4B" w:rsidP="004B0485">
            <w:pPr>
              <w:jc w:val="center"/>
              <w:rPr>
                <w:rFonts w:ascii="Times New Roman" w:hAnsi="Times New Roman" w:cs="Times New Roman"/>
                <w:b/>
                <w:sz w:val="20"/>
                <w:szCs w:val="20"/>
              </w:rPr>
            </w:pPr>
            <w:r w:rsidRPr="00331ECD">
              <w:rPr>
                <w:rFonts w:ascii="Times New Roman" w:hAnsi="Times New Roman" w:cs="Times New Roman"/>
                <w:b/>
                <w:sz w:val="20"/>
                <w:szCs w:val="20"/>
              </w:rPr>
              <w:t>-</w:t>
            </w:r>
          </w:p>
        </w:tc>
        <w:tc>
          <w:tcPr>
            <w:tcW w:w="2347" w:type="dxa"/>
            <w:vAlign w:val="center"/>
          </w:tcPr>
          <w:p w:rsidR="00761D57" w:rsidRPr="00331ECD" w:rsidRDefault="009E0D4B" w:rsidP="004B0485">
            <w:pPr>
              <w:jc w:val="center"/>
              <w:rPr>
                <w:rFonts w:ascii="Times New Roman" w:hAnsi="Times New Roman" w:cs="Times New Roman"/>
                <w:b/>
                <w:sz w:val="20"/>
                <w:szCs w:val="20"/>
              </w:rPr>
            </w:pPr>
            <w:r w:rsidRPr="00331ECD">
              <w:rPr>
                <w:rFonts w:ascii="Times New Roman" w:hAnsi="Times New Roman" w:cs="Times New Roman"/>
                <w:b/>
                <w:sz w:val="20"/>
                <w:szCs w:val="20"/>
              </w:rPr>
              <w:t>-</w:t>
            </w:r>
          </w:p>
        </w:tc>
      </w:tr>
      <w:tr w:rsidR="00761D57" w:rsidRPr="009D72ED" w:rsidTr="00FA5047">
        <w:trPr>
          <w:trHeight w:val="253"/>
        </w:trPr>
        <w:tc>
          <w:tcPr>
            <w:tcW w:w="756" w:type="dxa"/>
            <w:tcBorders>
              <w:top w:val="single" w:sz="4" w:space="0" w:color="auto"/>
            </w:tcBorders>
            <w:vAlign w:val="center"/>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1.4.</w:t>
            </w:r>
          </w:p>
        </w:tc>
        <w:tc>
          <w:tcPr>
            <w:tcW w:w="5306" w:type="dxa"/>
            <w:tcBorders>
              <w:top w:val="single" w:sz="4" w:space="0" w:color="auto"/>
            </w:tcBorders>
            <w:vAlign w:val="center"/>
          </w:tcPr>
          <w:p w:rsidR="00761D57" w:rsidRPr="00EB40C1" w:rsidRDefault="00761D57" w:rsidP="004B0485">
            <w:pPr>
              <w:rPr>
                <w:rFonts w:ascii="Times New Roman" w:hAnsi="Times New Roman" w:cs="Times New Roman"/>
                <w:sz w:val="20"/>
                <w:szCs w:val="20"/>
              </w:rPr>
            </w:pPr>
            <w:r w:rsidRPr="00EB40C1">
              <w:rPr>
                <w:rFonts w:ascii="Times New Roman" w:hAnsi="Times New Roman" w:cs="Times New Roman"/>
                <w:sz w:val="20"/>
                <w:szCs w:val="20"/>
              </w:rPr>
              <w:t>Чистая прибыль (убыток)</w:t>
            </w:r>
          </w:p>
        </w:tc>
        <w:tc>
          <w:tcPr>
            <w:tcW w:w="1639" w:type="dxa"/>
            <w:tcBorders>
              <w:top w:val="single" w:sz="4" w:space="0" w:color="auto"/>
            </w:tcBorders>
            <w:vAlign w:val="center"/>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тыс. руб.</w:t>
            </w:r>
          </w:p>
        </w:tc>
        <w:tc>
          <w:tcPr>
            <w:tcW w:w="2397" w:type="dxa"/>
            <w:tcBorders>
              <w:top w:val="single" w:sz="4" w:space="0" w:color="auto"/>
            </w:tcBorders>
            <w:vAlign w:val="center"/>
          </w:tcPr>
          <w:p w:rsidR="00761D57" w:rsidRPr="00331ECD" w:rsidRDefault="002848FF" w:rsidP="00901B70">
            <w:pPr>
              <w:jc w:val="center"/>
              <w:rPr>
                <w:rFonts w:ascii="Times New Roman" w:hAnsi="Times New Roman" w:cs="Times New Roman"/>
                <w:sz w:val="20"/>
                <w:szCs w:val="20"/>
              </w:rPr>
            </w:pPr>
            <w:r w:rsidRPr="00331ECD">
              <w:rPr>
                <w:rFonts w:ascii="Times New Roman" w:hAnsi="Times New Roman" w:cs="Times New Roman"/>
                <w:sz w:val="20"/>
                <w:szCs w:val="20"/>
              </w:rPr>
              <w:t>-</w:t>
            </w:r>
            <w:r w:rsidR="00901B70" w:rsidRPr="00331ECD">
              <w:rPr>
                <w:rFonts w:ascii="Times New Roman" w:hAnsi="Times New Roman" w:cs="Times New Roman"/>
                <w:sz w:val="20"/>
                <w:szCs w:val="20"/>
              </w:rPr>
              <w:t>6537,94</w:t>
            </w:r>
          </w:p>
        </w:tc>
        <w:tc>
          <w:tcPr>
            <w:tcW w:w="2341" w:type="dxa"/>
            <w:tcBorders>
              <w:top w:val="single" w:sz="4" w:space="0" w:color="auto"/>
            </w:tcBorders>
            <w:vAlign w:val="center"/>
          </w:tcPr>
          <w:p w:rsidR="00761D57" w:rsidRPr="00331ECD" w:rsidRDefault="00364542" w:rsidP="004B0485">
            <w:pPr>
              <w:jc w:val="center"/>
              <w:rPr>
                <w:rFonts w:ascii="Times New Roman" w:hAnsi="Times New Roman" w:cs="Times New Roman"/>
                <w:sz w:val="20"/>
                <w:szCs w:val="20"/>
              </w:rPr>
            </w:pPr>
            <w:r w:rsidRPr="00331ECD">
              <w:rPr>
                <w:rFonts w:ascii="Times New Roman" w:hAnsi="Times New Roman" w:cs="Times New Roman"/>
                <w:sz w:val="20"/>
                <w:szCs w:val="20"/>
              </w:rPr>
              <w:t>-</w:t>
            </w:r>
          </w:p>
        </w:tc>
        <w:tc>
          <w:tcPr>
            <w:tcW w:w="2347" w:type="dxa"/>
            <w:tcBorders>
              <w:top w:val="single" w:sz="4" w:space="0" w:color="auto"/>
            </w:tcBorders>
            <w:vAlign w:val="center"/>
          </w:tcPr>
          <w:p w:rsidR="00761D57" w:rsidRPr="00331ECD" w:rsidRDefault="00D007D0" w:rsidP="004B0485">
            <w:pPr>
              <w:jc w:val="center"/>
              <w:rPr>
                <w:rFonts w:ascii="Times New Roman" w:hAnsi="Times New Roman" w:cs="Times New Roman"/>
                <w:sz w:val="20"/>
                <w:szCs w:val="20"/>
              </w:rPr>
            </w:pPr>
            <w:r w:rsidRPr="00331ECD">
              <w:rPr>
                <w:rFonts w:ascii="Times New Roman" w:hAnsi="Times New Roman" w:cs="Times New Roman"/>
                <w:sz w:val="20"/>
                <w:szCs w:val="20"/>
              </w:rPr>
              <w:t>-</w:t>
            </w:r>
          </w:p>
        </w:tc>
      </w:tr>
      <w:tr w:rsidR="00761D57" w:rsidRPr="009D72ED" w:rsidTr="004A48F4">
        <w:trPr>
          <w:trHeight w:val="155"/>
        </w:trPr>
        <w:tc>
          <w:tcPr>
            <w:tcW w:w="756" w:type="dxa"/>
            <w:vAlign w:val="center"/>
          </w:tcPr>
          <w:p w:rsidR="00761D57" w:rsidRPr="00EB40C1" w:rsidRDefault="00761D57" w:rsidP="004B0485">
            <w:pPr>
              <w:jc w:val="center"/>
              <w:rPr>
                <w:rFonts w:ascii="Times New Roman" w:hAnsi="Times New Roman" w:cs="Times New Roman"/>
                <w:b/>
                <w:sz w:val="20"/>
                <w:szCs w:val="20"/>
              </w:rPr>
            </w:pPr>
            <w:r w:rsidRPr="00EB40C1">
              <w:rPr>
                <w:rFonts w:ascii="Times New Roman" w:hAnsi="Times New Roman" w:cs="Times New Roman"/>
                <w:b/>
                <w:sz w:val="20"/>
                <w:szCs w:val="20"/>
              </w:rPr>
              <w:t>2</w:t>
            </w:r>
          </w:p>
        </w:tc>
        <w:tc>
          <w:tcPr>
            <w:tcW w:w="5306" w:type="dxa"/>
            <w:vAlign w:val="center"/>
          </w:tcPr>
          <w:p w:rsidR="00761D57" w:rsidRPr="00EB40C1" w:rsidRDefault="00761D57" w:rsidP="004B0485">
            <w:pPr>
              <w:rPr>
                <w:rFonts w:ascii="Times New Roman" w:hAnsi="Times New Roman" w:cs="Times New Roman"/>
                <w:b/>
                <w:sz w:val="20"/>
                <w:szCs w:val="20"/>
              </w:rPr>
            </w:pPr>
            <w:r w:rsidRPr="00EB40C1">
              <w:rPr>
                <w:rFonts w:ascii="Times New Roman" w:hAnsi="Times New Roman" w:cs="Times New Roman"/>
                <w:b/>
                <w:sz w:val="20"/>
                <w:szCs w:val="20"/>
              </w:rPr>
              <w:t>Показатели рентабельности организации</w:t>
            </w:r>
          </w:p>
        </w:tc>
        <w:tc>
          <w:tcPr>
            <w:tcW w:w="1639" w:type="dxa"/>
            <w:vAlign w:val="center"/>
          </w:tcPr>
          <w:p w:rsidR="00761D57" w:rsidRPr="00EB40C1" w:rsidRDefault="00761D57" w:rsidP="004B0485">
            <w:pPr>
              <w:jc w:val="center"/>
              <w:rPr>
                <w:rFonts w:ascii="Times New Roman" w:hAnsi="Times New Roman" w:cs="Times New Roman"/>
                <w:sz w:val="20"/>
                <w:szCs w:val="20"/>
              </w:rPr>
            </w:pPr>
          </w:p>
        </w:tc>
        <w:tc>
          <w:tcPr>
            <w:tcW w:w="2397" w:type="dxa"/>
            <w:vAlign w:val="center"/>
          </w:tcPr>
          <w:p w:rsidR="00761D57" w:rsidRPr="00331ECD" w:rsidRDefault="00761D57" w:rsidP="004B0485">
            <w:pPr>
              <w:jc w:val="center"/>
              <w:rPr>
                <w:rFonts w:ascii="Times New Roman" w:hAnsi="Times New Roman" w:cs="Times New Roman"/>
                <w:sz w:val="20"/>
                <w:szCs w:val="20"/>
              </w:rPr>
            </w:pPr>
          </w:p>
        </w:tc>
        <w:tc>
          <w:tcPr>
            <w:tcW w:w="2341" w:type="dxa"/>
            <w:vAlign w:val="center"/>
          </w:tcPr>
          <w:p w:rsidR="00761D57" w:rsidRPr="00331ECD" w:rsidRDefault="00761D57" w:rsidP="004B0485">
            <w:pPr>
              <w:jc w:val="center"/>
              <w:rPr>
                <w:rFonts w:ascii="Times New Roman" w:hAnsi="Times New Roman" w:cs="Times New Roman"/>
                <w:sz w:val="20"/>
                <w:szCs w:val="20"/>
              </w:rPr>
            </w:pPr>
          </w:p>
        </w:tc>
        <w:tc>
          <w:tcPr>
            <w:tcW w:w="2347" w:type="dxa"/>
            <w:vAlign w:val="center"/>
          </w:tcPr>
          <w:p w:rsidR="00761D57" w:rsidRPr="00331ECD" w:rsidRDefault="00761D57" w:rsidP="004B0485">
            <w:pPr>
              <w:jc w:val="center"/>
              <w:rPr>
                <w:rFonts w:ascii="Times New Roman" w:hAnsi="Times New Roman" w:cs="Times New Roman"/>
                <w:sz w:val="20"/>
                <w:szCs w:val="20"/>
              </w:rPr>
            </w:pPr>
          </w:p>
        </w:tc>
      </w:tr>
      <w:tr w:rsidR="00761D57" w:rsidRPr="009D72ED" w:rsidTr="004B0485">
        <w:tc>
          <w:tcPr>
            <w:tcW w:w="756" w:type="dxa"/>
            <w:vAlign w:val="center"/>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2.1.</w:t>
            </w:r>
          </w:p>
        </w:tc>
        <w:tc>
          <w:tcPr>
            <w:tcW w:w="5306" w:type="dxa"/>
            <w:vAlign w:val="center"/>
          </w:tcPr>
          <w:p w:rsidR="00761D57" w:rsidRPr="00EB40C1" w:rsidRDefault="00761D57" w:rsidP="004B0485">
            <w:pPr>
              <w:rPr>
                <w:rFonts w:ascii="Times New Roman" w:hAnsi="Times New Roman" w:cs="Times New Roman"/>
                <w:sz w:val="20"/>
                <w:szCs w:val="20"/>
              </w:rPr>
            </w:pPr>
            <w:r w:rsidRPr="00EB40C1">
              <w:rPr>
                <w:rFonts w:ascii="Times New Roman" w:hAnsi="Times New Roman" w:cs="Times New Roman"/>
                <w:sz w:val="20"/>
                <w:szCs w:val="20"/>
              </w:rPr>
              <w:t>Рентабельность  продаж (величина прибыли от продаж в каждом рубле выручки). Нормальное значение для данной отрасли от 9% и более.</w:t>
            </w:r>
          </w:p>
        </w:tc>
        <w:tc>
          <w:tcPr>
            <w:tcW w:w="1639" w:type="dxa"/>
            <w:vAlign w:val="center"/>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w:t>
            </w:r>
          </w:p>
        </w:tc>
        <w:tc>
          <w:tcPr>
            <w:tcW w:w="2397" w:type="dxa"/>
            <w:vAlign w:val="center"/>
          </w:tcPr>
          <w:p w:rsidR="00761D57" w:rsidRPr="00331ECD" w:rsidRDefault="00D8456F" w:rsidP="004B0485">
            <w:pPr>
              <w:jc w:val="center"/>
              <w:rPr>
                <w:rFonts w:ascii="Times New Roman" w:hAnsi="Times New Roman" w:cs="Times New Roman"/>
                <w:sz w:val="20"/>
                <w:szCs w:val="20"/>
              </w:rPr>
            </w:pPr>
            <w:r w:rsidRPr="00331ECD">
              <w:rPr>
                <w:rFonts w:ascii="Times New Roman" w:hAnsi="Times New Roman" w:cs="Times New Roman"/>
                <w:sz w:val="20"/>
                <w:szCs w:val="20"/>
              </w:rPr>
              <w:t>-</w:t>
            </w:r>
          </w:p>
        </w:tc>
        <w:tc>
          <w:tcPr>
            <w:tcW w:w="2341" w:type="dxa"/>
            <w:vAlign w:val="center"/>
          </w:tcPr>
          <w:p w:rsidR="00761D57" w:rsidRPr="00331ECD" w:rsidRDefault="007A2D0C" w:rsidP="004B0485">
            <w:pPr>
              <w:jc w:val="center"/>
              <w:rPr>
                <w:rFonts w:ascii="Times New Roman" w:hAnsi="Times New Roman" w:cs="Times New Roman"/>
                <w:sz w:val="20"/>
                <w:szCs w:val="20"/>
              </w:rPr>
            </w:pPr>
            <w:r w:rsidRPr="00331ECD">
              <w:rPr>
                <w:rFonts w:ascii="Times New Roman" w:hAnsi="Times New Roman" w:cs="Times New Roman"/>
                <w:sz w:val="20"/>
                <w:szCs w:val="20"/>
              </w:rPr>
              <w:t>-</w:t>
            </w:r>
          </w:p>
        </w:tc>
        <w:tc>
          <w:tcPr>
            <w:tcW w:w="2347" w:type="dxa"/>
            <w:vAlign w:val="center"/>
          </w:tcPr>
          <w:p w:rsidR="00761D57" w:rsidRPr="00331ECD" w:rsidRDefault="00D8456F" w:rsidP="004B0485">
            <w:pPr>
              <w:jc w:val="center"/>
              <w:rPr>
                <w:rFonts w:ascii="Times New Roman" w:hAnsi="Times New Roman" w:cs="Times New Roman"/>
                <w:sz w:val="20"/>
                <w:szCs w:val="20"/>
              </w:rPr>
            </w:pPr>
            <w:r w:rsidRPr="00331ECD">
              <w:rPr>
                <w:rFonts w:ascii="Times New Roman" w:hAnsi="Times New Roman" w:cs="Times New Roman"/>
                <w:sz w:val="20"/>
                <w:szCs w:val="20"/>
              </w:rPr>
              <w:t>-</w:t>
            </w:r>
          </w:p>
        </w:tc>
      </w:tr>
      <w:tr w:rsidR="00761D57" w:rsidRPr="009D72ED" w:rsidTr="00B9033D">
        <w:trPr>
          <w:trHeight w:val="626"/>
        </w:trPr>
        <w:tc>
          <w:tcPr>
            <w:tcW w:w="756" w:type="dxa"/>
            <w:vAlign w:val="center"/>
          </w:tcPr>
          <w:p w:rsidR="00761D57" w:rsidRPr="00EB40C1" w:rsidRDefault="00761D57" w:rsidP="004B0485">
            <w:pPr>
              <w:jc w:val="center"/>
              <w:rPr>
                <w:rFonts w:ascii="Times New Roman" w:hAnsi="Times New Roman" w:cs="Times New Roman"/>
                <w:b/>
                <w:sz w:val="20"/>
                <w:szCs w:val="20"/>
              </w:rPr>
            </w:pPr>
            <w:r w:rsidRPr="00EB40C1">
              <w:rPr>
                <w:rFonts w:ascii="Times New Roman" w:hAnsi="Times New Roman" w:cs="Times New Roman"/>
                <w:b/>
                <w:sz w:val="20"/>
                <w:szCs w:val="20"/>
              </w:rPr>
              <w:t>3</w:t>
            </w:r>
          </w:p>
        </w:tc>
        <w:tc>
          <w:tcPr>
            <w:tcW w:w="5306" w:type="dxa"/>
            <w:vAlign w:val="center"/>
          </w:tcPr>
          <w:p w:rsidR="00761D57" w:rsidRPr="00EB40C1" w:rsidRDefault="00761D57" w:rsidP="004B0485">
            <w:pPr>
              <w:rPr>
                <w:rFonts w:ascii="Times New Roman" w:hAnsi="Times New Roman" w:cs="Times New Roman"/>
                <w:b/>
                <w:sz w:val="20"/>
                <w:szCs w:val="20"/>
              </w:rPr>
            </w:pPr>
            <w:r w:rsidRPr="00EB40C1">
              <w:rPr>
                <w:rFonts w:ascii="Times New Roman" w:hAnsi="Times New Roman" w:cs="Times New Roman"/>
                <w:b/>
                <w:sz w:val="20"/>
                <w:szCs w:val="20"/>
              </w:rPr>
              <w:t>Показатели регулируемых видов деятельности организации</w:t>
            </w:r>
          </w:p>
        </w:tc>
        <w:tc>
          <w:tcPr>
            <w:tcW w:w="1639" w:type="dxa"/>
            <w:vAlign w:val="center"/>
          </w:tcPr>
          <w:p w:rsidR="00761D57" w:rsidRPr="00EB40C1" w:rsidRDefault="00761D57" w:rsidP="004B0485">
            <w:pPr>
              <w:jc w:val="center"/>
              <w:rPr>
                <w:rFonts w:ascii="Times New Roman" w:hAnsi="Times New Roman" w:cs="Times New Roman"/>
                <w:sz w:val="20"/>
                <w:szCs w:val="20"/>
              </w:rPr>
            </w:pPr>
          </w:p>
        </w:tc>
        <w:tc>
          <w:tcPr>
            <w:tcW w:w="2397" w:type="dxa"/>
            <w:vAlign w:val="center"/>
          </w:tcPr>
          <w:p w:rsidR="00761D57" w:rsidRPr="00331ECD" w:rsidRDefault="00761D57" w:rsidP="004B0485">
            <w:pPr>
              <w:jc w:val="center"/>
              <w:rPr>
                <w:rFonts w:ascii="Times New Roman" w:hAnsi="Times New Roman" w:cs="Times New Roman"/>
                <w:sz w:val="20"/>
                <w:szCs w:val="20"/>
              </w:rPr>
            </w:pPr>
          </w:p>
        </w:tc>
        <w:tc>
          <w:tcPr>
            <w:tcW w:w="2341" w:type="dxa"/>
            <w:vAlign w:val="center"/>
          </w:tcPr>
          <w:p w:rsidR="00761D57" w:rsidRPr="00331ECD" w:rsidRDefault="00761D57" w:rsidP="004B0485">
            <w:pPr>
              <w:jc w:val="center"/>
              <w:rPr>
                <w:rFonts w:ascii="Times New Roman" w:hAnsi="Times New Roman" w:cs="Times New Roman"/>
                <w:sz w:val="20"/>
                <w:szCs w:val="20"/>
              </w:rPr>
            </w:pPr>
          </w:p>
        </w:tc>
        <w:tc>
          <w:tcPr>
            <w:tcW w:w="2347" w:type="dxa"/>
            <w:vAlign w:val="center"/>
          </w:tcPr>
          <w:p w:rsidR="00761D57" w:rsidRPr="00331ECD" w:rsidRDefault="00761D57" w:rsidP="004B0485">
            <w:pPr>
              <w:jc w:val="center"/>
              <w:rPr>
                <w:rFonts w:ascii="Times New Roman" w:hAnsi="Times New Roman" w:cs="Times New Roman"/>
                <w:sz w:val="20"/>
                <w:szCs w:val="20"/>
              </w:rPr>
            </w:pPr>
          </w:p>
        </w:tc>
      </w:tr>
      <w:tr w:rsidR="00761D57" w:rsidRPr="009D72ED" w:rsidTr="00FA5047">
        <w:trPr>
          <w:trHeight w:val="287"/>
        </w:trPr>
        <w:tc>
          <w:tcPr>
            <w:tcW w:w="756" w:type="dxa"/>
            <w:vAlign w:val="center"/>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3.3.</w:t>
            </w:r>
          </w:p>
        </w:tc>
        <w:tc>
          <w:tcPr>
            <w:tcW w:w="5306" w:type="dxa"/>
            <w:vAlign w:val="center"/>
          </w:tcPr>
          <w:p w:rsidR="00761D57" w:rsidRPr="00EB40C1" w:rsidRDefault="00761D57" w:rsidP="004B0485">
            <w:pPr>
              <w:rPr>
                <w:rFonts w:ascii="Times New Roman" w:hAnsi="Times New Roman" w:cs="Times New Roman"/>
                <w:sz w:val="20"/>
                <w:szCs w:val="20"/>
              </w:rPr>
            </w:pPr>
            <w:r w:rsidRPr="00EB40C1">
              <w:rPr>
                <w:rFonts w:ascii="Times New Roman" w:hAnsi="Times New Roman" w:cs="Times New Roman"/>
                <w:sz w:val="20"/>
                <w:szCs w:val="20"/>
              </w:rPr>
              <w:t>Заявленная мощность</w:t>
            </w:r>
            <w:proofErr w:type="gramStart"/>
            <w:r w:rsidRPr="00EB40C1">
              <w:rPr>
                <w:rFonts w:ascii="Times New Roman" w:hAnsi="Times New Roman" w:cs="Times New Roman"/>
                <w:sz w:val="20"/>
                <w:szCs w:val="20"/>
              </w:rPr>
              <w:t xml:space="preserve"> (**)</w:t>
            </w:r>
            <w:proofErr w:type="gramEnd"/>
          </w:p>
        </w:tc>
        <w:tc>
          <w:tcPr>
            <w:tcW w:w="1639" w:type="dxa"/>
            <w:vAlign w:val="center"/>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МВт</w:t>
            </w:r>
          </w:p>
        </w:tc>
        <w:tc>
          <w:tcPr>
            <w:tcW w:w="2397" w:type="dxa"/>
            <w:vAlign w:val="center"/>
          </w:tcPr>
          <w:p w:rsidR="00761D57" w:rsidRPr="00331ECD" w:rsidRDefault="00901B70" w:rsidP="004B0485">
            <w:pPr>
              <w:jc w:val="center"/>
              <w:rPr>
                <w:rFonts w:ascii="Times New Roman" w:hAnsi="Times New Roman" w:cs="Times New Roman"/>
                <w:sz w:val="20"/>
                <w:szCs w:val="20"/>
              </w:rPr>
            </w:pPr>
            <w:r w:rsidRPr="00331ECD">
              <w:rPr>
                <w:rFonts w:ascii="Times New Roman" w:hAnsi="Times New Roman" w:cs="Times New Roman"/>
                <w:sz w:val="20"/>
                <w:szCs w:val="20"/>
              </w:rPr>
              <w:t>3,28</w:t>
            </w:r>
          </w:p>
        </w:tc>
        <w:tc>
          <w:tcPr>
            <w:tcW w:w="2341" w:type="dxa"/>
            <w:vAlign w:val="center"/>
          </w:tcPr>
          <w:p w:rsidR="00761D57" w:rsidRPr="00331ECD" w:rsidRDefault="00901B70" w:rsidP="004B0485">
            <w:pPr>
              <w:jc w:val="center"/>
              <w:rPr>
                <w:rFonts w:ascii="Times New Roman" w:hAnsi="Times New Roman" w:cs="Times New Roman"/>
                <w:sz w:val="20"/>
                <w:szCs w:val="20"/>
              </w:rPr>
            </w:pPr>
            <w:r w:rsidRPr="00331ECD">
              <w:rPr>
                <w:rFonts w:ascii="Times New Roman" w:hAnsi="Times New Roman" w:cs="Times New Roman"/>
                <w:sz w:val="20"/>
                <w:szCs w:val="20"/>
              </w:rPr>
              <w:t>4,45</w:t>
            </w:r>
          </w:p>
        </w:tc>
        <w:tc>
          <w:tcPr>
            <w:tcW w:w="2347" w:type="dxa"/>
            <w:vAlign w:val="center"/>
          </w:tcPr>
          <w:p w:rsidR="00761D57" w:rsidRPr="00331ECD" w:rsidRDefault="00DA350A" w:rsidP="00901B70">
            <w:pPr>
              <w:jc w:val="center"/>
              <w:rPr>
                <w:rFonts w:ascii="Times New Roman" w:hAnsi="Times New Roman" w:cs="Times New Roman"/>
                <w:sz w:val="20"/>
                <w:szCs w:val="20"/>
              </w:rPr>
            </w:pPr>
            <w:r w:rsidRPr="00331ECD">
              <w:rPr>
                <w:rFonts w:ascii="Times New Roman" w:hAnsi="Times New Roman" w:cs="Times New Roman"/>
                <w:sz w:val="20"/>
                <w:szCs w:val="20"/>
              </w:rPr>
              <w:t>3,</w:t>
            </w:r>
            <w:r w:rsidR="00901B70" w:rsidRPr="00331ECD">
              <w:rPr>
                <w:rFonts w:ascii="Times New Roman" w:hAnsi="Times New Roman" w:cs="Times New Roman"/>
                <w:sz w:val="20"/>
                <w:szCs w:val="20"/>
              </w:rPr>
              <w:t>31</w:t>
            </w:r>
          </w:p>
        </w:tc>
      </w:tr>
      <w:tr w:rsidR="00761D57" w:rsidRPr="009D72ED" w:rsidTr="00DA350A">
        <w:trPr>
          <w:trHeight w:val="187"/>
        </w:trPr>
        <w:tc>
          <w:tcPr>
            <w:tcW w:w="756" w:type="dxa"/>
            <w:vAlign w:val="center"/>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3.4.</w:t>
            </w:r>
          </w:p>
        </w:tc>
        <w:tc>
          <w:tcPr>
            <w:tcW w:w="5306" w:type="dxa"/>
            <w:vAlign w:val="center"/>
          </w:tcPr>
          <w:p w:rsidR="00761D57" w:rsidRPr="00EB40C1" w:rsidRDefault="00761D57" w:rsidP="004B0485">
            <w:pPr>
              <w:rPr>
                <w:rFonts w:ascii="Times New Roman" w:hAnsi="Times New Roman" w:cs="Times New Roman"/>
                <w:sz w:val="20"/>
                <w:szCs w:val="20"/>
              </w:rPr>
            </w:pPr>
            <w:r w:rsidRPr="00EB40C1">
              <w:rPr>
                <w:rFonts w:ascii="Times New Roman" w:hAnsi="Times New Roman" w:cs="Times New Roman"/>
                <w:sz w:val="20"/>
                <w:szCs w:val="20"/>
              </w:rPr>
              <w:t>Объем полезного отпуска электроэнергии, всего</w:t>
            </w:r>
            <w:proofErr w:type="gramStart"/>
            <w:r w:rsidRPr="00EB40C1">
              <w:rPr>
                <w:rFonts w:ascii="Times New Roman" w:hAnsi="Times New Roman" w:cs="Times New Roman"/>
                <w:sz w:val="20"/>
                <w:szCs w:val="20"/>
              </w:rPr>
              <w:t xml:space="preserve"> (**)</w:t>
            </w:r>
            <w:proofErr w:type="gramEnd"/>
          </w:p>
        </w:tc>
        <w:tc>
          <w:tcPr>
            <w:tcW w:w="1639" w:type="dxa"/>
            <w:vAlign w:val="center"/>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тыс. кВтч</w:t>
            </w:r>
          </w:p>
        </w:tc>
        <w:tc>
          <w:tcPr>
            <w:tcW w:w="2397" w:type="dxa"/>
            <w:vAlign w:val="center"/>
          </w:tcPr>
          <w:p w:rsidR="00761D57" w:rsidRPr="00331ECD" w:rsidRDefault="00901B70" w:rsidP="004B0485">
            <w:pPr>
              <w:jc w:val="center"/>
              <w:rPr>
                <w:rFonts w:ascii="Times New Roman" w:hAnsi="Times New Roman" w:cs="Times New Roman"/>
                <w:sz w:val="20"/>
                <w:szCs w:val="20"/>
              </w:rPr>
            </w:pPr>
            <w:r w:rsidRPr="00331ECD">
              <w:rPr>
                <w:rFonts w:ascii="Times New Roman" w:hAnsi="Times New Roman" w:cs="Times New Roman"/>
                <w:sz w:val="20"/>
                <w:szCs w:val="20"/>
              </w:rPr>
              <w:t>23 056,7</w:t>
            </w:r>
          </w:p>
        </w:tc>
        <w:tc>
          <w:tcPr>
            <w:tcW w:w="2341" w:type="dxa"/>
            <w:vAlign w:val="center"/>
          </w:tcPr>
          <w:p w:rsidR="00761D57" w:rsidRPr="00331ECD" w:rsidRDefault="00901B70" w:rsidP="004B0485">
            <w:pPr>
              <w:jc w:val="center"/>
              <w:rPr>
                <w:rFonts w:ascii="Times New Roman" w:hAnsi="Times New Roman" w:cs="Times New Roman"/>
                <w:sz w:val="20"/>
                <w:szCs w:val="20"/>
              </w:rPr>
            </w:pPr>
            <w:r w:rsidRPr="00331ECD">
              <w:rPr>
                <w:rFonts w:ascii="Times New Roman" w:hAnsi="Times New Roman" w:cs="Times New Roman"/>
                <w:sz w:val="20"/>
                <w:szCs w:val="20"/>
              </w:rPr>
              <w:t>24 914</w:t>
            </w:r>
          </w:p>
        </w:tc>
        <w:tc>
          <w:tcPr>
            <w:tcW w:w="2347" w:type="dxa"/>
            <w:vAlign w:val="center"/>
          </w:tcPr>
          <w:p w:rsidR="00761D57" w:rsidRPr="00331ECD" w:rsidRDefault="00901B70" w:rsidP="00AA564C">
            <w:pPr>
              <w:jc w:val="center"/>
              <w:rPr>
                <w:rFonts w:ascii="Times New Roman" w:hAnsi="Times New Roman" w:cs="Times New Roman"/>
                <w:sz w:val="20"/>
                <w:szCs w:val="20"/>
              </w:rPr>
            </w:pPr>
            <w:r w:rsidRPr="00331ECD">
              <w:rPr>
                <w:rFonts w:ascii="Times New Roman" w:hAnsi="Times New Roman" w:cs="Times New Roman"/>
                <w:sz w:val="20"/>
                <w:szCs w:val="20"/>
              </w:rPr>
              <w:t>23 100</w:t>
            </w:r>
          </w:p>
        </w:tc>
      </w:tr>
      <w:tr w:rsidR="00761D57" w:rsidRPr="009D72ED" w:rsidTr="004B0485">
        <w:tc>
          <w:tcPr>
            <w:tcW w:w="756" w:type="dxa"/>
            <w:vAlign w:val="center"/>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3.5.</w:t>
            </w:r>
          </w:p>
        </w:tc>
        <w:tc>
          <w:tcPr>
            <w:tcW w:w="5306" w:type="dxa"/>
            <w:vAlign w:val="center"/>
          </w:tcPr>
          <w:p w:rsidR="00761D57" w:rsidRPr="00EB40C1" w:rsidRDefault="00761D57" w:rsidP="004B0485">
            <w:pPr>
              <w:rPr>
                <w:rFonts w:ascii="Times New Roman" w:hAnsi="Times New Roman" w:cs="Times New Roman"/>
                <w:sz w:val="20"/>
                <w:szCs w:val="20"/>
              </w:rPr>
            </w:pPr>
            <w:r w:rsidRPr="00EB40C1">
              <w:rPr>
                <w:rFonts w:ascii="Times New Roman" w:hAnsi="Times New Roman" w:cs="Times New Roman"/>
                <w:sz w:val="20"/>
                <w:szCs w:val="20"/>
              </w:rPr>
              <w:t>в т.ч.,  населению и приравненным к нему категориям потребителей</w:t>
            </w:r>
            <w:proofErr w:type="gramStart"/>
            <w:r w:rsidRPr="00EB40C1">
              <w:rPr>
                <w:rFonts w:ascii="Times New Roman" w:hAnsi="Times New Roman" w:cs="Times New Roman"/>
                <w:sz w:val="20"/>
                <w:szCs w:val="20"/>
              </w:rPr>
              <w:t xml:space="preserve"> (**)</w:t>
            </w:r>
            <w:proofErr w:type="gramEnd"/>
          </w:p>
        </w:tc>
        <w:tc>
          <w:tcPr>
            <w:tcW w:w="1639" w:type="dxa"/>
            <w:vAlign w:val="center"/>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тыс. кВтч</w:t>
            </w:r>
          </w:p>
        </w:tc>
        <w:tc>
          <w:tcPr>
            <w:tcW w:w="2397" w:type="dxa"/>
            <w:vAlign w:val="center"/>
          </w:tcPr>
          <w:p w:rsidR="00761D57" w:rsidRPr="00331ECD" w:rsidRDefault="00901B70" w:rsidP="004B0485">
            <w:pPr>
              <w:jc w:val="center"/>
              <w:rPr>
                <w:rFonts w:ascii="Times New Roman" w:hAnsi="Times New Roman" w:cs="Times New Roman"/>
                <w:b/>
                <w:sz w:val="20"/>
                <w:szCs w:val="20"/>
              </w:rPr>
            </w:pPr>
            <w:r w:rsidRPr="00331ECD">
              <w:rPr>
                <w:rFonts w:ascii="Times New Roman" w:hAnsi="Times New Roman" w:cs="Times New Roman"/>
                <w:b/>
                <w:sz w:val="20"/>
                <w:szCs w:val="20"/>
              </w:rPr>
              <w:t>12 854</w:t>
            </w:r>
          </w:p>
        </w:tc>
        <w:tc>
          <w:tcPr>
            <w:tcW w:w="2341" w:type="dxa"/>
            <w:vAlign w:val="center"/>
          </w:tcPr>
          <w:p w:rsidR="00761D57" w:rsidRPr="00331ECD" w:rsidRDefault="00901B70" w:rsidP="004B0485">
            <w:pPr>
              <w:jc w:val="center"/>
              <w:rPr>
                <w:rFonts w:ascii="Times New Roman" w:hAnsi="Times New Roman" w:cs="Times New Roman"/>
                <w:b/>
                <w:sz w:val="20"/>
                <w:szCs w:val="20"/>
              </w:rPr>
            </w:pPr>
            <w:r w:rsidRPr="00331ECD">
              <w:rPr>
                <w:rFonts w:ascii="Times New Roman" w:hAnsi="Times New Roman" w:cs="Times New Roman"/>
                <w:b/>
                <w:sz w:val="20"/>
                <w:szCs w:val="20"/>
              </w:rPr>
              <w:t>13900</w:t>
            </w:r>
          </w:p>
        </w:tc>
        <w:tc>
          <w:tcPr>
            <w:tcW w:w="2347" w:type="dxa"/>
            <w:vAlign w:val="center"/>
          </w:tcPr>
          <w:p w:rsidR="00761D57" w:rsidRPr="00331ECD" w:rsidRDefault="00901B70" w:rsidP="007413DA">
            <w:pPr>
              <w:jc w:val="center"/>
              <w:rPr>
                <w:rFonts w:ascii="Times New Roman" w:hAnsi="Times New Roman" w:cs="Times New Roman"/>
                <w:b/>
                <w:sz w:val="20"/>
                <w:szCs w:val="20"/>
              </w:rPr>
            </w:pPr>
            <w:r w:rsidRPr="00331ECD">
              <w:rPr>
                <w:rFonts w:ascii="Times New Roman" w:hAnsi="Times New Roman" w:cs="Times New Roman"/>
                <w:b/>
                <w:sz w:val="20"/>
                <w:szCs w:val="20"/>
              </w:rPr>
              <w:t>12 855</w:t>
            </w:r>
          </w:p>
        </w:tc>
      </w:tr>
      <w:tr w:rsidR="007A2D0C" w:rsidRPr="009D72ED" w:rsidTr="009B6DAB">
        <w:tc>
          <w:tcPr>
            <w:tcW w:w="756" w:type="dxa"/>
            <w:vAlign w:val="center"/>
          </w:tcPr>
          <w:p w:rsidR="007A2D0C" w:rsidRPr="00EB40C1" w:rsidRDefault="007A2D0C" w:rsidP="004B0485">
            <w:pPr>
              <w:jc w:val="center"/>
              <w:rPr>
                <w:rFonts w:ascii="Times New Roman" w:hAnsi="Times New Roman" w:cs="Times New Roman"/>
                <w:sz w:val="20"/>
                <w:szCs w:val="20"/>
              </w:rPr>
            </w:pPr>
            <w:r w:rsidRPr="00EB40C1">
              <w:rPr>
                <w:rFonts w:ascii="Times New Roman" w:hAnsi="Times New Roman" w:cs="Times New Roman"/>
                <w:sz w:val="20"/>
                <w:szCs w:val="20"/>
              </w:rPr>
              <w:t>3.6.</w:t>
            </w:r>
          </w:p>
        </w:tc>
        <w:tc>
          <w:tcPr>
            <w:tcW w:w="5306" w:type="dxa"/>
            <w:vAlign w:val="center"/>
          </w:tcPr>
          <w:p w:rsidR="007A2D0C" w:rsidRPr="00EB40C1" w:rsidRDefault="007A2D0C" w:rsidP="004B0485">
            <w:pPr>
              <w:rPr>
                <w:rFonts w:ascii="Times New Roman" w:hAnsi="Times New Roman" w:cs="Times New Roman"/>
                <w:sz w:val="20"/>
                <w:szCs w:val="20"/>
              </w:rPr>
            </w:pPr>
            <w:r w:rsidRPr="00EB40C1">
              <w:rPr>
                <w:rFonts w:ascii="Times New Roman" w:hAnsi="Times New Roman" w:cs="Times New Roman"/>
                <w:sz w:val="20"/>
                <w:szCs w:val="20"/>
              </w:rPr>
              <w:t xml:space="preserve">Норматив потерь электрической энергии (с указанием реквизитов приказа Минэнерго России, которым </w:t>
            </w:r>
            <w:r w:rsidRPr="00EB40C1">
              <w:rPr>
                <w:rFonts w:ascii="Times New Roman" w:hAnsi="Times New Roman" w:cs="Times New Roman"/>
                <w:sz w:val="20"/>
                <w:szCs w:val="20"/>
              </w:rPr>
              <w:lastRenderedPageBreak/>
              <w:t>утверждены нормативы</w:t>
            </w:r>
            <w:proofErr w:type="gramStart"/>
            <w:r w:rsidRPr="00EB40C1">
              <w:rPr>
                <w:rFonts w:ascii="Times New Roman" w:hAnsi="Times New Roman" w:cs="Times New Roman"/>
                <w:sz w:val="20"/>
                <w:szCs w:val="20"/>
              </w:rPr>
              <w:t>) (**)</w:t>
            </w:r>
            <w:proofErr w:type="gramEnd"/>
          </w:p>
        </w:tc>
        <w:tc>
          <w:tcPr>
            <w:tcW w:w="1639" w:type="dxa"/>
            <w:vAlign w:val="center"/>
          </w:tcPr>
          <w:p w:rsidR="007A2D0C" w:rsidRPr="00EB40C1" w:rsidRDefault="007A2D0C" w:rsidP="004B0485">
            <w:pPr>
              <w:jc w:val="center"/>
              <w:rPr>
                <w:rFonts w:ascii="Times New Roman" w:hAnsi="Times New Roman" w:cs="Times New Roman"/>
                <w:sz w:val="20"/>
                <w:szCs w:val="20"/>
              </w:rPr>
            </w:pPr>
            <w:r w:rsidRPr="00EB40C1">
              <w:rPr>
                <w:rFonts w:ascii="Times New Roman" w:hAnsi="Times New Roman" w:cs="Times New Roman"/>
                <w:sz w:val="20"/>
                <w:szCs w:val="20"/>
              </w:rPr>
              <w:lastRenderedPageBreak/>
              <w:t>%</w:t>
            </w:r>
          </w:p>
        </w:tc>
        <w:tc>
          <w:tcPr>
            <w:tcW w:w="7085" w:type="dxa"/>
            <w:gridSpan w:val="3"/>
            <w:vAlign w:val="center"/>
          </w:tcPr>
          <w:p w:rsidR="007A2D0C" w:rsidRPr="00331ECD" w:rsidRDefault="0081092A" w:rsidP="004B0485">
            <w:pPr>
              <w:jc w:val="center"/>
              <w:rPr>
                <w:rFonts w:ascii="Times New Roman" w:hAnsi="Times New Roman" w:cs="Times New Roman"/>
                <w:sz w:val="20"/>
                <w:szCs w:val="20"/>
              </w:rPr>
            </w:pPr>
            <w:r w:rsidRPr="00331ECD">
              <w:rPr>
                <w:rFonts w:ascii="Times New Roman" w:hAnsi="Times New Roman" w:cs="Times New Roman"/>
                <w:sz w:val="20"/>
                <w:szCs w:val="20"/>
              </w:rPr>
              <w:t>6,51</w:t>
            </w:r>
            <w:r w:rsidR="007A25EE" w:rsidRPr="00331ECD">
              <w:rPr>
                <w:rFonts w:ascii="Times New Roman" w:hAnsi="Times New Roman" w:cs="Times New Roman"/>
                <w:sz w:val="20"/>
                <w:szCs w:val="20"/>
              </w:rPr>
              <w:t>%</w:t>
            </w:r>
          </w:p>
          <w:p w:rsidR="007A2D0C" w:rsidRPr="00331ECD" w:rsidRDefault="007A25EE" w:rsidP="0081092A">
            <w:pPr>
              <w:jc w:val="center"/>
              <w:rPr>
                <w:rFonts w:ascii="Times New Roman" w:hAnsi="Times New Roman" w:cs="Times New Roman"/>
                <w:sz w:val="20"/>
                <w:szCs w:val="20"/>
              </w:rPr>
            </w:pPr>
            <w:r w:rsidRPr="00331ECD">
              <w:rPr>
                <w:rFonts w:ascii="Times New Roman" w:hAnsi="Times New Roman" w:cs="Times New Roman"/>
                <w:sz w:val="20"/>
                <w:szCs w:val="20"/>
              </w:rPr>
              <w:t xml:space="preserve">Приказ Минэнерго России № </w:t>
            </w:r>
            <w:r w:rsidR="0081092A" w:rsidRPr="00331ECD">
              <w:rPr>
                <w:rFonts w:ascii="Times New Roman" w:hAnsi="Times New Roman" w:cs="Times New Roman"/>
                <w:sz w:val="20"/>
                <w:szCs w:val="20"/>
              </w:rPr>
              <w:t xml:space="preserve"> 842</w:t>
            </w:r>
            <w:r w:rsidR="007A2D0C" w:rsidRPr="00331ECD">
              <w:rPr>
                <w:rFonts w:ascii="Times New Roman" w:hAnsi="Times New Roman" w:cs="Times New Roman"/>
                <w:sz w:val="20"/>
                <w:szCs w:val="20"/>
              </w:rPr>
              <w:t xml:space="preserve"> от </w:t>
            </w:r>
            <w:r w:rsidR="0081092A" w:rsidRPr="00331ECD">
              <w:rPr>
                <w:rFonts w:ascii="Times New Roman" w:hAnsi="Times New Roman" w:cs="Times New Roman"/>
                <w:sz w:val="20"/>
                <w:szCs w:val="20"/>
              </w:rPr>
              <w:t xml:space="preserve">17.11.2014 </w:t>
            </w:r>
            <w:r w:rsidRPr="00331ECD">
              <w:rPr>
                <w:rFonts w:ascii="Times New Roman" w:hAnsi="Times New Roman" w:cs="Times New Roman"/>
                <w:sz w:val="20"/>
                <w:szCs w:val="20"/>
              </w:rPr>
              <w:t>г.</w:t>
            </w:r>
          </w:p>
        </w:tc>
      </w:tr>
      <w:tr w:rsidR="007A2D0C" w:rsidRPr="00EB40C1" w:rsidTr="00B02984">
        <w:tc>
          <w:tcPr>
            <w:tcW w:w="756" w:type="dxa"/>
            <w:vAlign w:val="center"/>
          </w:tcPr>
          <w:p w:rsidR="007A2D0C" w:rsidRPr="00EB40C1" w:rsidRDefault="007A2D0C" w:rsidP="004B0485">
            <w:pPr>
              <w:jc w:val="center"/>
              <w:rPr>
                <w:rFonts w:ascii="Times New Roman" w:hAnsi="Times New Roman" w:cs="Times New Roman"/>
                <w:sz w:val="20"/>
                <w:szCs w:val="20"/>
              </w:rPr>
            </w:pPr>
            <w:r w:rsidRPr="00EB40C1">
              <w:rPr>
                <w:rFonts w:ascii="Times New Roman" w:hAnsi="Times New Roman" w:cs="Times New Roman"/>
                <w:sz w:val="20"/>
                <w:szCs w:val="20"/>
              </w:rPr>
              <w:lastRenderedPageBreak/>
              <w:t>3.7.</w:t>
            </w:r>
          </w:p>
        </w:tc>
        <w:tc>
          <w:tcPr>
            <w:tcW w:w="5306" w:type="dxa"/>
            <w:vAlign w:val="center"/>
          </w:tcPr>
          <w:p w:rsidR="007A2D0C" w:rsidRPr="00EB40C1" w:rsidRDefault="007A2D0C" w:rsidP="004B0485">
            <w:pPr>
              <w:rPr>
                <w:rFonts w:ascii="Times New Roman" w:hAnsi="Times New Roman" w:cs="Times New Roman"/>
                <w:sz w:val="20"/>
                <w:szCs w:val="20"/>
              </w:rPr>
            </w:pPr>
            <w:r w:rsidRPr="00EB40C1">
              <w:rPr>
                <w:rFonts w:ascii="Times New Roman" w:hAnsi="Times New Roman" w:cs="Times New Roman"/>
                <w:sz w:val="20"/>
                <w:szCs w:val="20"/>
              </w:rPr>
              <w:t xml:space="preserve">Реквизиты программы </w:t>
            </w:r>
            <w:proofErr w:type="spellStart"/>
            <w:r w:rsidRPr="00EB40C1">
              <w:rPr>
                <w:rFonts w:ascii="Times New Roman" w:hAnsi="Times New Roman" w:cs="Times New Roman"/>
                <w:sz w:val="20"/>
                <w:szCs w:val="20"/>
              </w:rPr>
              <w:t>энергоэффективности</w:t>
            </w:r>
            <w:proofErr w:type="spellEnd"/>
            <w:r w:rsidRPr="00EB40C1">
              <w:rPr>
                <w:rFonts w:ascii="Times New Roman" w:hAnsi="Times New Roman" w:cs="Times New Roman"/>
                <w:sz w:val="20"/>
                <w:szCs w:val="20"/>
              </w:rPr>
              <w:t xml:space="preserve"> (кем утверждена, дата утверждения, номер приказа</w:t>
            </w:r>
            <w:proofErr w:type="gramStart"/>
            <w:r w:rsidRPr="00EB40C1">
              <w:rPr>
                <w:rFonts w:ascii="Times New Roman" w:hAnsi="Times New Roman" w:cs="Times New Roman"/>
                <w:sz w:val="20"/>
                <w:szCs w:val="20"/>
              </w:rPr>
              <w:t>) (**)</w:t>
            </w:r>
            <w:proofErr w:type="gramEnd"/>
          </w:p>
        </w:tc>
        <w:tc>
          <w:tcPr>
            <w:tcW w:w="1639" w:type="dxa"/>
            <w:vAlign w:val="center"/>
          </w:tcPr>
          <w:p w:rsidR="007A2D0C" w:rsidRPr="00EB40C1" w:rsidRDefault="007A2D0C" w:rsidP="004B0485">
            <w:pPr>
              <w:jc w:val="center"/>
              <w:rPr>
                <w:rFonts w:ascii="Times New Roman" w:hAnsi="Times New Roman" w:cs="Times New Roman"/>
                <w:sz w:val="20"/>
                <w:szCs w:val="20"/>
              </w:rPr>
            </w:pPr>
          </w:p>
        </w:tc>
        <w:tc>
          <w:tcPr>
            <w:tcW w:w="7085" w:type="dxa"/>
            <w:gridSpan w:val="3"/>
            <w:vAlign w:val="center"/>
          </w:tcPr>
          <w:p w:rsidR="007A2D0C" w:rsidRPr="00331ECD" w:rsidRDefault="00D8456F" w:rsidP="00A609C4">
            <w:pPr>
              <w:jc w:val="center"/>
              <w:rPr>
                <w:rFonts w:ascii="Times New Roman" w:hAnsi="Times New Roman" w:cs="Times New Roman"/>
                <w:sz w:val="20"/>
                <w:szCs w:val="20"/>
              </w:rPr>
            </w:pPr>
            <w:r w:rsidRPr="00331ECD">
              <w:rPr>
                <w:rFonts w:ascii="Times New Roman" w:hAnsi="Times New Roman" w:cs="Times New Roman"/>
                <w:sz w:val="20"/>
                <w:szCs w:val="20"/>
              </w:rPr>
              <w:t xml:space="preserve">Программа энергосбережения и повышения энергетической эффективности </w:t>
            </w:r>
            <w:r w:rsidR="00573AEB" w:rsidRPr="00331ECD">
              <w:rPr>
                <w:rFonts w:ascii="Times New Roman" w:hAnsi="Times New Roman" w:cs="Times New Roman"/>
                <w:sz w:val="20"/>
                <w:szCs w:val="20"/>
              </w:rPr>
              <w:t>МУМКП</w:t>
            </w:r>
            <w:r w:rsidRPr="00331ECD">
              <w:rPr>
                <w:rFonts w:ascii="Times New Roman" w:hAnsi="Times New Roman" w:cs="Times New Roman"/>
                <w:sz w:val="20"/>
                <w:szCs w:val="20"/>
              </w:rPr>
              <w:t xml:space="preserve"> на</w:t>
            </w:r>
            <w:r w:rsidR="00573AEB" w:rsidRPr="00331ECD">
              <w:rPr>
                <w:rFonts w:ascii="Times New Roman" w:hAnsi="Times New Roman" w:cs="Times New Roman"/>
                <w:sz w:val="20"/>
                <w:szCs w:val="20"/>
              </w:rPr>
              <w:t xml:space="preserve"> 201</w:t>
            </w:r>
            <w:r w:rsidR="00A609C4" w:rsidRPr="00331ECD">
              <w:rPr>
                <w:rFonts w:ascii="Times New Roman" w:hAnsi="Times New Roman" w:cs="Times New Roman"/>
                <w:sz w:val="20"/>
                <w:szCs w:val="20"/>
              </w:rPr>
              <w:t>4</w:t>
            </w:r>
            <w:r w:rsidR="00573AEB" w:rsidRPr="00331ECD">
              <w:rPr>
                <w:rFonts w:ascii="Times New Roman" w:hAnsi="Times New Roman" w:cs="Times New Roman"/>
                <w:sz w:val="20"/>
                <w:szCs w:val="20"/>
              </w:rPr>
              <w:t>-201</w:t>
            </w:r>
            <w:r w:rsidR="00A609C4" w:rsidRPr="00331ECD">
              <w:rPr>
                <w:rFonts w:ascii="Times New Roman" w:hAnsi="Times New Roman" w:cs="Times New Roman"/>
                <w:sz w:val="20"/>
                <w:szCs w:val="20"/>
              </w:rPr>
              <w:t xml:space="preserve">9 </w:t>
            </w:r>
            <w:r w:rsidRPr="00331ECD">
              <w:rPr>
                <w:rFonts w:ascii="Times New Roman" w:hAnsi="Times New Roman" w:cs="Times New Roman"/>
                <w:sz w:val="20"/>
                <w:szCs w:val="20"/>
              </w:rPr>
              <w:t xml:space="preserve"> гг., утв. Приказом </w:t>
            </w:r>
            <w:r w:rsidR="00A609C4" w:rsidRPr="00331ECD">
              <w:rPr>
                <w:rFonts w:ascii="Times New Roman" w:hAnsi="Times New Roman" w:cs="Times New Roman"/>
                <w:sz w:val="20"/>
                <w:szCs w:val="20"/>
              </w:rPr>
              <w:t>58/1 от  10.07.2014</w:t>
            </w:r>
          </w:p>
        </w:tc>
      </w:tr>
      <w:tr w:rsidR="009011BA" w:rsidRPr="00EB40C1" w:rsidTr="004B0485">
        <w:tc>
          <w:tcPr>
            <w:tcW w:w="756" w:type="dxa"/>
            <w:vAlign w:val="center"/>
          </w:tcPr>
          <w:p w:rsidR="009011BA" w:rsidRPr="00EB40C1" w:rsidRDefault="009011BA" w:rsidP="004B0485">
            <w:pPr>
              <w:jc w:val="center"/>
              <w:rPr>
                <w:rFonts w:ascii="Times New Roman" w:hAnsi="Times New Roman" w:cs="Times New Roman"/>
                <w:b/>
                <w:sz w:val="20"/>
                <w:szCs w:val="20"/>
              </w:rPr>
            </w:pPr>
            <w:r w:rsidRPr="00EB40C1">
              <w:rPr>
                <w:rFonts w:ascii="Times New Roman" w:hAnsi="Times New Roman" w:cs="Times New Roman"/>
                <w:b/>
                <w:sz w:val="20"/>
                <w:szCs w:val="20"/>
              </w:rPr>
              <w:t>4</w:t>
            </w:r>
          </w:p>
        </w:tc>
        <w:tc>
          <w:tcPr>
            <w:tcW w:w="5306" w:type="dxa"/>
            <w:vAlign w:val="center"/>
          </w:tcPr>
          <w:p w:rsidR="009011BA" w:rsidRPr="00EB40C1" w:rsidRDefault="009011BA" w:rsidP="004B0485">
            <w:pPr>
              <w:rPr>
                <w:rFonts w:ascii="Times New Roman" w:hAnsi="Times New Roman" w:cs="Times New Roman"/>
                <w:b/>
                <w:sz w:val="20"/>
                <w:szCs w:val="20"/>
              </w:rPr>
            </w:pPr>
            <w:r w:rsidRPr="00EB40C1">
              <w:rPr>
                <w:rFonts w:ascii="Times New Roman" w:hAnsi="Times New Roman" w:cs="Times New Roman"/>
                <w:b/>
                <w:sz w:val="20"/>
                <w:szCs w:val="20"/>
              </w:rPr>
              <w:t xml:space="preserve">Необходимая валовая выручка по регулируемым видам деятельности организации, всего </w:t>
            </w:r>
          </w:p>
        </w:tc>
        <w:tc>
          <w:tcPr>
            <w:tcW w:w="1639" w:type="dxa"/>
            <w:vAlign w:val="center"/>
          </w:tcPr>
          <w:p w:rsidR="009011BA" w:rsidRPr="00EB40C1" w:rsidRDefault="009011BA" w:rsidP="004B0485">
            <w:pPr>
              <w:jc w:val="center"/>
              <w:rPr>
                <w:rFonts w:ascii="Times New Roman" w:hAnsi="Times New Roman" w:cs="Times New Roman"/>
                <w:sz w:val="20"/>
                <w:szCs w:val="20"/>
              </w:rPr>
            </w:pPr>
            <w:r w:rsidRPr="00EB40C1">
              <w:rPr>
                <w:rFonts w:ascii="Times New Roman" w:hAnsi="Times New Roman" w:cs="Times New Roman"/>
                <w:sz w:val="20"/>
                <w:szCs w:val="20"/>
              </w:rPr>
              <w:t>тыс. руб.</w:t>
            </w:r>
          </w:p>
        </w:tc>
        <w:tc>
          <w:tcPr>
            <w:tcW w:w="2397" w:type="dxa"/>
            <w:vAlign w:val="center"/>
          </w:tcPr>
          <w:p w:rsidR="009011BA" w:rsidRPr="00331ECD" w:rsidRDefault="00500C4D" w:rsidP="00D066BD">
            <w:pPr>
              <w:jc w:val="center"/>
              <w:rPr>
                <w:rFonts w:ascii="Times New Roman" w:hAnsi="Times New Roman" w:cs="Times New Roman"/>
                <w:sz w:val="20"/>
                <w:szCs w:val="20"/>
              </w:rPr>
            </w:pPr>
            <w:r w:rsidRPr="00331ECD">
              <w:rPr>
                <w:rFonts w:ascii="Times New Roman" w:hAnsi="Times New Roman" w:cs="Times New Roman"/>
                <w:sz w:val="20"/>
                <w:szCs w:val="20"/>
              </w:rPr>
              <w:t>20 931,63</w:t>
            </w:r>
          </w:p>
        </w:tc>
        <w:tc>
          <w:tcPr>
            <w:tcW w:w="2341" w:type="dxa"/>
            <w:vAlign w:val="center"/>
          </w:tcPr>
          <w:p w:rsidR="009011BA" w:rsidRPr="00331ECD" w:rsidRDefault="00500C4D" w:rsidP="00D066BD">
            <w:pPr>
              <w:jc w:val="center"/>
              <w:rPr>
                <w:rFonts w:ascii="Times New Roman" w:hAnsi="Times New Roman" w:cs="Times New Roman"/>
                <w:sz w:val="20"/>
                <w:szCs w:val="20"/>
              </w:rPr>
            </w:pPr>
            <w:r w:rsidRPr="00331ECD">
              <w:rPr>
                <w:rFonts w:ascii="Times New Roman" w:hAnsi="Times New Roman" w:cs="Times New Roman"/>
                <w:sz w:val="20"/>
                <w:szCs w:val="20"/>
              </w:rPr>
              <w:t>16  980,63</w:t>
            </w:r>
          </w:p>
        </w:tc>
        <w:tc>
          <w:tcPr>
            <w:tcW w:w="2347" w:type="dxa"/>
            <w:vAlign w:val="center"/>
          </w:tcPr>
          <w:p w:rsidR="009011BA" w:rsidRPr="00331ECD" w:rsidRDefault="00500C4D" w:rsidP="00D066BD">
            <w:pPr>
              <w:jc w:val="center"/>
              <w:rPr>
                <w:rFonts w:ascii="Times New Roman" w:hAnsi="Times New Roman" w:cs="Times New Roman"/>
                <w:sz w:val="20"/>
                <w:szCs w:val="20"/>
              </w:rPr>
            </w:pPr>
            <w:r w:rsidRPr="00331ECD">
              <w:rPr>
                <w:rFonts w:ascii="Times New Roman" w:hAnsi="Times New Roman" w:cs="Times New Roman"/>
                <w:sz w:val="20"/>
                <w:szCs w:val="20"/>
              </w:rPr>
              <w:t>32 950,97</w:t>
            </w:r>
          </w:p>
        </w:tc>
      </w:tr>
      <w:tr w:rsidR="00761D57" w:rsidRPr="00EB40C1" w:rsidTr="00FA5047">
        <w:trPr>
          <w:trHeight w:val="283"/>
        </w:trPr>
        <w:tc>
          <w:tcPr>
            <w:tcW w:w="756" w:type="dxa"/>
            <w:vAlign w:val="center"/>
          </w:tcPr>
          <w:p w:rsidR="00761D57" w:rsidRPr="00EB40C1" w:rsidRDefault="00761D57" w:rsidP="004B0485">
            <w:pPr>
              <w:jc w:val="center"/>
              <w:rPr>
                <w:rFonts w:ascii="Times New Roman" w:hAnsi="Times New Roman" w:cs="Times New Roman"/>
                <w:b/>
                <w:sz w:val="20"/>
                <w:szCs w:val="20"/>
              </w:rPr>
            </w:pPr>
          </w:p>
        </w:tc>
        <w:tc>
          <w:tcPr>
            <w:tcW w:w="5306" w:type="dxa"/>
            <w:vAlign w:val="center"/>
          </w:tcPr>
          <w:p w:rsidR="00761D57" w:rsidRPr="00EB40C1" w:rsidRDefault="00761D57" w:rsidP="004B0485">
            <w:pPr>
              <w:rPr>
                <w:rFonts w:ascii="Times New Roman" w:hAnsi="Times New Roman" w:cs="Times New Roman"/>
                <w:sz w:val="20"/>
                <w:szCs w:val="20"/>
              </w:rPr>
            </w:pPr>
            <w:r w:rsidRPr="00EB40C1">
              <w:rPr>
                <w:rFonts w:ascii="Times New Roman" w:hAnsi="Times New Roman" w:cs="Times New Roman"/>
                <w:sz w:val="20"/>
                <w:szCs w:val="20"/>
              </w:rPr>
              <w:t>В том числе:</w:t>
            </w:r>
          </w:p>
        </w:tc>
        <w:tc>
          <w:tcPr>
            <w:tcW w:w="1639" w:type="dxa"/>
            <w:vAlign w:val="center"/>
          </w:tcPr>
          <w:p w:rsidR="00761D57" w:rsidRPr="00EB40C1" w:rsidRDefault="00761D57" w:rsidP="004B0485">
            <w:pPr>
              <w:jc w:val="center"/>
              <w:rPr>
                <w:rFonts w:ascii="Times New Roman" w:hAnsi="Times New Roman" w:cs="Times New Roman"/>
                <w:sz w:val="20"/>
                <w:szCs w:val="20"/>
              </w:rPr>
            </w:pPr>
          </w:p>
        </w:tc>
        <w:tc>
          <w:tcPr>
            <w:tcW w:w="2397" w:type="dxa"/>
            <w:vAlign w:val="center"/>
          </w:tcPr>
          <w:p w:rsidR="00761D57" w:rsidRPr="00331ECD" w:rsidRDefault="00761D57" w:rsidP="004B0485">
            <w:pPr>
              <w:jc w:val="center"/>
              <w:rPr>
                <w:rFonts w:ascii="Times New Roman" w:hAnsi="Times New Roman" w:cs="Times New Roman"/>
                <w:sz w:val="20"/>
                <w:szCs w:val="20"/>
              </w:rPr>
            </w:pPr>
          </w:p>
        </w:tc>
        <w:tc>
          <w:tcPr>
            <w:tcW w:w="2341" w:type="dxa"/>
            <w:vAlign w:val="center"/>
          </w:tcPr>
          <w:p w:rsidR="00761D57" w:rsidRPr="00331ECD" w:rsidRDefault="00761D57" w:rsidP="004B0485">
            <w:pPr>
              <w:jc w:val="center"/>
              <w:rPr>
                <w:rFonts w:ascii="Times New Roman" w:hAnsi="Times New Roman" w:cs="Times New Roman"/>
                <w:sz w:val="20"/>
                <w:szCs w:val="20"/>
              </w:rPr>
            </w:pPr>
          </w:p>
        </w:tc>
        <w:tc>
          <w:tcPr>
            <w:tcW w:w="2347" w:type="dxa"/>
            <w:vAlign w:val="center"/>
          </w:tcPr>
          <w:p w:rsidR="00761D57" w:rsidRPr="00331ECD" w:rsidRDefault="00761D57" w:rsidP="004B0485">
            <w:pPr>
              <w:jc w:val="center"/>
              <w:rPr>
                <w:rFonts w:ascii="Times New Roman" w:hAnsi="Times New Roman" w:cs="Times New Roman"/>
                <w:sz w:val="20"/>
                <w:szCs w:val="20"/>
              </w:rPr>
            </w:pPr>
          </w:p>
        </w:tc>
      </w:tr>
      <w:tr w:rsidR="00761D57" w:rsidRPr="00EB40C1" w:rsidTr="004B0485">
        <w:trPr>
          <w:trHeight w:val="552"/>
        </w:trPr>
        <w:tc>
          <w:tcPr>
            <w:tcW w:w="756" w:type="dxa"/>
            <w:vAlign w:val="center"/>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4.1.</w:t>
            </w:r>
          </w:p>
        </w:tc>
        <w:tc>
          <w:tcPr>
            <w:tcW w:w="5306" w:type="dxa"/>
            <w:vAlign w:val="center"/>
          </w:tcPr>
          <w:p w:rsidR="00761D57" w:rsidRPr="00EB40C1" w:rsidRDefault="00761D57" w:rsidP="004B0485">
            <w:pPr>
              <w:rPr>
                <w:rFonts w:ascii="Times New Roman" w:hAnsi="Times New Roman" w:cs="Times New Roman"/>
                <w:sz w:val="20"/>
                <w:szCs w:val="20"/>
              </w:rPr>
            </w:pPr>
            <w:r w:rsidRPr="00EB40C1">
              <w:rPr>
                <w:rFonts w:ascii="Times New Roman" w:hAnsi="Times New Roman" w:cs="Times New Roman"/>
                <w:sz w:val="20"/>
                <w:szCs w:val="20"/>
              </w:rPr>
              <w:t>Расходы, связанные с производством и реализацие</w:t>
            </w:r>
            <w:proofErr w:type="gramStart"/>
            <w:r w:rsidRPr="00EB40C1">
              <w:rPr>
                <w:rFonts w:ascii="Times New Roman" w:hAnsi="Times New Roman" w:cs="Times New Roman"/>
                <w:sz w:val="20"/>
                <w:szCs w:val="20"/>
              </w:rPr>
              <w:t>й(</w:t>
            </w:r>
            <w:proofErr w:type="gramEnd"/>
            <w:r w:rsidRPr="00EB40C1">
              <w:rPr>
                <w:rFonts w:ascii="Times New Roman" w:hAnsi="Times New Roman" w:cs="Times New Roman"/>
                <w:sz w:val="20"/>
                <w:szCs w:val="20"/>
              </w:rPr>
              <w:t>*),(***); подконтрольные  расходы(**), всего</w:t>
            </w:r>
          </w:p>
        </w:tc>
        <w:tc>
          <w:tcPr>
            <w:tcW w:w="1639" w:type="dxa"/>
            <w:vAlign w:val="center"/>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тыс. руб.</w:t>
            </w:r>
          </w:p>
        </w:tc>
        <w:tc>
          <w:tcPr>
            <w:tcW w:w="2397" w:type="dxa"/>
            <w:vAlign w:val="center"/>
          </w:tcPr>
          <w:p w:rsidR="00761D57" w:rsidRPr="00331ECD" w:rsidRDefault="00500C4D" w:rsidP="000725B1">
            <w:pPr>
              <w:jc w:val="center"/>
              <w:rPr>
                <w:rFonts w:ascii="Times New Roman" w:hAnsi="Times New Roman" w:cs="Times New Roman"/>
                <w:sz w:val="20"/>
                <w:szCs w:val="20"/>
              </w:rPr>
            </w:pPr>
            <w:r w:rsidRPr="00331ECD">
              <w:rPr>
                <w:rFonts w:ascii="Times New Roman" w:hAnsi="Times New Roman" w:cs="Times New Roman"/>
                <w:sz w:val="20"/>
                <w:szCs w:val="20"/>
              </w:rPr>
              <w:t>10 789,45</w:t>
            </w:r>
          </w:p>
        </w:tc>
        <w:tc>
          <w:tcPr>
            <w:tcW w:w="2341" w:type="dxa"/>
            <w:vAlign w:val="center"/>
          </w:tcPr>
          <w:p w:rsidR="00761D57" w:rsidRPr="00331ECD" w:rsidRDefault="00500C4D" w:rsidP="004B0485">
            <w:pPr>
              <w:jc w:val="center"/>
              <w:rPr>
                <w:rFonts w:ascii="Times New Roman" w:hAnsi="Times New Roman" w:cs="Times New Roman"/>
                <w:sz w:val="20"/>
                <w:szCs w:val="20"/>
              </w:rPr>
            </w:pPr>
            <w:r w:rsidRPr="00331ECD">
              <w:rPr>
                <w:rFonts w:ascii="Times New Roman" w:hAnsi="Times New Roman" w:cs="Times New Roman"/>
                <w:sz w:val="20"/>
                <w:szCs w:val="20"/>
              </w:rPr>
              <w:t>6 472,17</w:t>
            </w:r>
          </w:p>
        </w:tc>
        <w:tc>
          <w:tcPr>
            <w:tcW w:w="2347" w:type="dxa"/>
            <w:vAlign w:val="center"/>
          </w:tcPr>
          <w:p w:rsidR="00761D57" w:rsidRPr="00331ECD" w:rsidRDefault="00500C4D" w:rsidP="004B0485">
            <w:pPr>
              <w:jc w:val="center"/>
              <w:rPr>
                <w:rFonts w:ascii="Times New Roman" w:hAnsi="Times New Roman" w:cs="Times New Roman"/>
                <w:sz w:val="20"/>
                <w:szCs w:val="20"/>
              </w:rPr>
            </w:pPr>
            <w:r w:rsidRPr="00331ECD">
              <w:rPr>
                <w:rFonts w:ascii="Times New Roman" w:hAnsi="Times New Roman" w:cs="Times New Roman"/>
                <w:sz w:val="20"/>
                <w:szCs w:val="20"/>
              </w:rPr>
              <w:t>14 991,26</w:t>
            </w:r>
          </w:p>
        </w:tc>
      </w:tr>
      <w:tr w:rsidR="00761D57" w:rsidRPr="00EB40C1" w:rsidTr="00FA5047">
        <w:trPr>
          <w:trHeight w:val="281"/>
        </w:trPr>
        <w:tc>
          <w:tcPr>
            <w:tcW w:w="756" w:type="dxa"/>
            <w:vAlign w:val="center"/>
          </w:tcPr>
          <w:p w:rsidR="00761D57" w:rsidRPr="00EB40C1" w:rsidRDefault="00761D57" w:rsidP="004B0485">
            <w:pPr>
              <w:jc w:val="center"/>
              <w:rPr>
                <w:rFonts w:ascii="Times New Roman" w:hAnsi="Times New Roman" w:cs="Times New Roman"/>
                <w:sz w:val="20"/>
                <w:szCs w:val="20"/>
              </w:rPr>
            </w:pPr>
          </w:p>
        </w:tc>
        <w:tc>
          <w:tcPr>
            <w:tcW w:w="5306" w:type="dxa"/>
            <w:vAlign w:val="center"/>
          </w:tcPr>
          <w:p w:rsidR="00761D57" w:rsidRPr="00EB40C1" w:rsidRDefault="00761D57" w:rsidP="004B0485">
            <w:pPr>
              <w:rPr>
                <w:rFonts w:ascii="Times New Roman" w:hAnsi="Times New Roman" w:cs="Times New Roman"/>
                <w:sz w:val="20"/>
                <w:szCs w:val="20"/>
              </w:rPr>
            </w:pPr>
            <w:r w:rsidRPr="00EB40C1">
              <w:rPr>
                <w:rFonts w:ascii="Times New Roman" w:hAnsi="Times New Roman" w:cs="Times New Roman"/>
                <w:sz w:val="20"/>
                <w:szCs w:val="20"/>
              </w:rPr>
              <w:t>в том числе:</w:t>
            </w:r>
          </w:p>
        </w:tc>
        <w:tc>
          <w:tcPr>
            <w:tcW w:w="1639" w:type="dxa"/>
            <w:vAlign w:val="center"/>
          </w:tcPr>
          <w:p w:rsidR="00761D57" w:rsidRPr="00EB40C1" w:rsidRDefault="00761D57" w:rsidP="004B0485">
            <w:pPr>
              <w:jc w:val="center"/>
              <w:rPr>
                <w:rFonts w:ascii="Times New Roman" w:hAnsi="Times New Roman" w:cs="Times New Roman"/>
                <w:sz w:val="20"/>
                <w:szCs w:val="20"/>
              </w:rPr>
            </w:pPr>
          </w:p>
        </w:tc>
        <w:tc>
          <w:tcPr>
            <w:tcW w:w="2397" w:type="dxa"/>
            <w:vAlign w:val="center"/>
          </w:tcPr>
          <w:p w:rsidR="00761D57" w:rsidRPr="00331ECD" w:rsidRDefault="00761D57" w:rsidP="004B0485">
            <w:pPr>
              <w:jc w:val="center"/>
              <w:rPr>
                <w:rFonts w:ascii="Times New Roman" w:hAnsi="Times New Roman" w:cs="Times New Roman"/>
                <w:sz w:val="20"/>
                <w:szCs w:val="20"/>
              </w:rPr>
            </w:pPr>
          </w:p>
        </w:tc>
        <w:tc>
          <w:tcPr>
            <w:tcW w:w="2341" w:type="dxa"/>
            <w:vAlign w:val="center"/>
          </w:tcPr>
          <w:p w:rsidR="00761D57" w:rsidRPr="00331ECD" w:rsidRDefault="00761D57" w:rsidP="004B0485">
            <w:pPr>
              <w:jc w:val="center"/>
              <w:rPr>
                <w:rFonts w:ascii="Times New Roman" w:hAnsi="Times New Roman" w:cs="Times New Roman"/>
                <w:sz w:val="20"/>
                <w:szCs w:val="20"/>
              </w:rPr>
            </w:pPr>
          </w:p>
        </w:tc>
        <w:tc>
          <w:tcPr>
            <w:tcW w:w="2347" w:type="dxa"/>
            <w:vAlign w:val="center"/>
          </w:tcPr>
          <w:p w:rsidR="00761D57" w:rsidRPr="00331ECD" w:rsidRDefault="00761D57" w:rsidP="004B0485">
            <w:pPr>
              <w:jc w:val="center"/>
              <w:rPr>
                <w:rFonts w:ascii="Times New Roman" w:hAnsi="Times New Roman" w:cs="Times New Roman"/>
                <w:sz w:val="20"/>
                <w:szCs w:val="20"/>
              </w:rPr>
            </w:pPr>
          </w:p>
        </w:tc>
      </w:tr>
      <w:tr w:rsidR="00500C4D" w:rsidRPr="00EB40C1" w:rsidTr="00354B95">
        <w:trPr>
          <w:trHeight w:val="271"/>
        </w:trPr>
        <w:tc>
          <w:tcPr>
            <w:tcW w:w="756" w:type="dxa"/>
            <w:vAlign w:val="center"/>
          </w:tcPr>
          <w:p w:rsidR="00500C4D" w:rsidRPr="00EB40C1" w:rsidRDefault="00500C4D" w:rsidP="004B0485">
            <w:pPr>
              <w:jc w:val="center"/>
              <w:rPr>
                <w:rFonts w:ascii="Times New Roman" w:hAnsi="Times New Roman" w:cs="Times New Roman"/>
                <w:sz w:val="20"/>
                <w:szCs w:val="20"/>
              </w:rPr>
            </w:pPr>
          </w:p>
        </w:tc>
        <w:tc>
          <w:tcPr>
            <w:tcW w:w="5306" w:type="dxa"/>
            <w:vAlign w:val="center"/>
          </w:tcPr>
          <w:p w:rsidR="00500C4D" w:rsidRPr="00EB40C1" w:rsidRDefault="00500C4D" w:rsidP="004B0485">
            <w:pPr>
              <w:rPr>
                <w:rFonts w:ascii="Times New Roman" w:hAnsi="Times New Roman" w:cs="Times New Roman"/>
                <w:sz w:val="20"/>
                <w:szCs w:val="20"/>
              </w:rPr>
            </w:pPr>
            <w:r w:rsidRPr="00EB40C1">
              <w:rPr>
                <w:rFonts w:ascii="Times New Roman" w:hAnsi="Times New Roman" w:cs="Times New Roman"/>
                <w:sz w:val="20"/>
                <w:szCs w:val="20"/>
              </w:rPr>
              <w:t>оплата труда</w:t>
            </w:r>
          </w:p>
        </w:tc>
        <w:tc>
          <w:tcPr>
            <w:tcW w:w="1639" w:type="dxa"/>
            <w:vAlign w:val="center"/>
          </w:tcPr>
          <w:p w:rsidR="00500C4D" w:rsidRPr="00EB40C1" w:rsidRDefault="00500C4D" w:rsidP="004B0485">
            <w:pPr>
              <w:jc w:val="center"/>
              <w:rPr>
                <w:rFonts w:ascii="Times New Roman" w:hAnsi="Times New Roman" w:cs="Times New Roman"/>
                <w:sz w:val="20"/>
                <w:szCs w:val="20"/>
              </w:rPr>
            </w:pPr>
          </w:p>
        </w:tc>
        <w:tc>
          <w:tcPr>
            <w:tcW w:w="2397" w:type="dxa"/>
            <w:vAlign w:val="bottom"/>
          </w:tcPr>
          <w:p w:rsidR="00500C4D" w:rsidRPr="00331ECD" w:rsidRDefault="00500C4D">
            <w:pPr>
              <w:jc w:val="center"/>
              <w:rPr>
                <w:rFonts w:ascii="Times New Roman" w:hAnsi="Times New Roman" w:cs="Times New Roman"/>
                <w:color w:val="000000"/>
                <w:sz w:val="20"/>
                <w:szCs w:val="20"/>
              </w:rPr>
            </w:pPr>
            <w:r w:rsidRPr="00331ECD">
              <w:rPr>
                <w:rFonts w:ascii="Times New Roman" w:hAnsi="Times New Roman" w:cs="Times New Roman"/>
                <w:color w:val="000000"/>
                <w:sz w:val="20"/>
                <w:szCs w:val="20"/>
              </w:rPr>
              <w:t>5 113,40</w:t>
            </w:r>
          </w:p>
        </w:tc>
        <w:tc>
          <w:tcPr>
            <w:tcW w:w="2341" w:type="dxa"/>
            <w:vAlign w:val="bottom"/>
          </w:tcPr>
          <w:p w:rsidR="00500C4D" w:rsidRPr="00331ECD" w:rsidRDefault="00500C4D">
            <w:pPr>
              <w:jc w:val="center"/>
              <w:rPr>
                <w:rFonts w:ascii="Times New Roman" w:hAnsi="Times New Roman" w:cs="Times New Roman"/>
                <w:color w:val="000000"/>
                <w:sz w:val="20"/>
                <w:szCs w:val="20"/>
              </w:rPr>
            </w:pPr>
            <w:r w:rsidRPr="00331ECD">
              <w:rPr>
                <w:rFonts w:ascii="Times New Roman" w:hAnsi="Times New Roman" w:cs="Times New Roman"/>
                <w:color w:val="000000"/>
                <w:sz w:val="20"/>
                <w:szCs w:val="20"/>
              </w:rPr>
              <w:t>5 454,20</w:t>
            </w:r>
          </w:p>
        </w:tc>
        <w:tc>
          <w:tcPr>
            <w:tcW w:w="2347" w:type="dxa"/>
            <w:vAlign w:val="bottom"/>
          </w:tcPr>
          <w:p w:rsidR="00500C4D" w:rsidRPr="00331ECD" w:rsidRDefault="00500C4D">
            <w:pPr>
              <w:jc w:val="center"/>
              <w:rPr>
                <w:rFonts w:ascii="Times New Roman" w:hAnsi="Times New Roman" w:cs="Times New Roman"/>
                <w:color w:val="000000"/>
                <w:sz w:val="20"/>
                <w:szCs w:val="20"/>
              </w:rPr>
            </w:pPr>
            <w:r w:rsidRPr="00331ECD">
              <w:rPr>
                <w:rFonts w:ascii="Times New Roman" w:hAnsi="Times New Roman" w:cs="Times New Roman"/>
                <w:color w:val="000000"/>
                <w:sz w:val="20"/>
                <w:szCs w:val="20"/>
              </w:rPr>
              <w:t>12 864,53</w:t>
            </w:r>
          </w:p>
        </w:tc>
      </w:tr>
      <w:tr w:rsidR="00500C4D" w:rsidRPr="00EB40C1" w:rsidTr="007D786C">
        <w:trPr>
          <w:trHeight w:val="274"/>
        </w:trPr>
        <w:tc>
          <w:tcPr>
            <w:tcW w:w="756" w:type="dxa"/>
            <w:vAlign w:val="center"/>
          </w:tcPr>
          <w:p w:rsidR="00500C4D" w:rsidRPr="00EB40C1" w:rsidRDefault="00500C4D" w:rsidP="004B0485">
            <w:pPr>
              <w:jc w:val="center"/>
              <w:rPr>
                <w:rFonts w:ascii="Times New Roman" w:hAnsi="Times New Roman" w:cs="Times New Roman"/>
                <w:sz w:val="20"/>
                <w:szCs w:val="20"/>
              </w:rPr>
            </w:pPr>
          </w:p>
        </w:tc>
        <w:tc>
          <w:tcPr>
            <w:tcW w:w="5306" w:type="dxa"/>
            <w:vAlign w:val="center"/>
          </w:tcPr>
          <w:p w:rsidR="00500C4D" w:rsidRPr="00EB40C1" w:rsidRDefault="00500C4D" w:rsidP="004B0485">
            <w:pPr>
              <w:rPr>
                <w:rFonts w:ascii="Times New Roman" w:hAnsi="Times New Roman" w:cs="Times New Roman"/>
                <w:sz w:val="20"/>
                <w:szCs w:val="20"/>
              </w:rPr>
            </w:pPr>
            <w:r w:rsidRPr="00EB40C1">
              <w:rPr>
                <w:rFonts w:ascii="Times New Roman" w:hAnsi="Times New Roman" w:cs="Times New Roman"/>
                <w:sz w:val="20"/>
                <w:szCs w:val="20"/>
              </w:rPr>
              <w:t>ремонт основных фондов</w:t>
            </w:r>
          </w:p>
        </w:tc>
        <w:tc>
          <w:tcPr>
            <w:tcW w:w="1639" w:type="dxa"/>
            <w:vAlign w:val="center"/>
          </w:tcPr>
          <w:p w:rsidR="00500C4D" w:rsidRPr="00EB40C1" w:rsidRDefault="00500C4D" w:rsidP="004B0485">
            <w:pPr>
              <w:jc w:val="center"/>
              <w:rPr>
                <w:rFonts w:ascii="Times New Roman" w:hAnsi="Times New Roman" w:cs="Times New Roman"/>
                <w:sz w:val="20"/>
                <w:szCs w:val="20"/>
              </w:rPr>
            </w:pPr>
          </w:p>
        </w:tc>
        <w:tc>
          <w:tcPr>
            <w:tcW w:w="2397" w:type="dxa"/>
            <w:vAlign w:val="center"/>
          </w:tcPr>
          <w:p w:rsidR="00500C4D" w:rsidRPr="00331ECD" w:rsidRDefault="00500C4D">
            <w:pPr>
              <w:jc w:val="center"/>
              <w:rPr>
                <w:rFonts w:ascii="Times New Roman" w:hAnsi="Times New Roman" w:cs="Times New Roman"/>
                <w:color w:val="000000"/>
                <w:sz w:val="20"/>
                <w:szCs w:val="20"/>
              </w:rPr>
            </w:pPr>
            <w:r w:rsidRPr="00331ECD">
              <w:rPr>
                <w:rFonts w:ascii="Times New Roman" w:hAnsi="Times New Roman" w:cs="Times New Roman"/>
                <w:color w:val="000000"/>
                <w:sz w:val="20"/>
                <w:szCs w:val="20"/>
              </w:rPr>
              <w:t>4 845,48</w:t>
            </w:r>
          </w:p>
        </w:tc>
        <w:tc>
          <w:tcPr>
            <w:tcW w:w="2341" w:type="dxa"/>
            <w:vAlign w:val="bottom"/>
          </w:tcPr>
          <w:p w:rsidR="00500C4D" w:rsidRPr="00331ECD" w:rsidRDefault="00500C4D">
            <w:pPr>
              <w:jc w:val="center"/>
              <w:rPr>
                <w:rFonts w:ascii="Times New Roman" w:hAnsi="Times New Roman" w:cs="Times New Roman"/>
                <w:color w:val="000000"/>
                <w:sz w:val="20"/>
                <w:szCs w:val="20"/>
              </w:rPr>
            </w:pPr>
            <w:r w:rsidRPr="00331ECD">
              <w:rPr>
                <w:rFonts w:ascii="Times New Roman" w:hAnsi="Times New Roman" w:cs="Times New Roman"/>
                <w:color w:val="000000"/>
                <w:sz w:val="20"/>
                <w:szCs w:val="20"/>
              </w:rPr>
              <w:t>805,54</w:t>
            </w:r>
          </w:p>
        </w:tc>
        <w:tc>
          <w:tcPr>
            <w:tcW w:w="2347" w:type="dxa"/>
            <w:vAlign w:val="bottom"/>
          </w:tcPr>
          <w:p w:rsidR="00500C4D" w:rsidRPr="00331ECD" w:rsidRDefault="00500C4D">
            <w:pPr>
              <w:jc w:val="center"/>
              <w:rPr>
                <w:rFonts w:ascii="Times New Roman" w:hAnsi="Times New Roman" w:cs="Times New Roman"/>
                <w:color w:val="000000"/>
                <w:sz w:val="20"/>
                <w:szCs w:val="20"/>
              </w:rPr>
            </w:pPr>
            <w:r w:rsidRPr="00331ECD">
              <w:rPr>
                <w:rFonts w:ascii="Times New Roman" w:hAnsi="Times New Roman" w:cs="Times New Roman"/>
                <w:color w:val="000000"/>
                <w:sz w:val="20"/>
                <w:szCs w:val="20"/>
              </w:rPr>
              <w:t>1 087,82</w:t>
            </w:r>
          </w:p>
        </w:tc>
      </w:tr>
      <w:tr w:rsidR="00500C4D" w:rsidRPr="00EB40C1" w:rsidTr="00FD1064">
        <w:trPr>
          <w:trHeight w:val="279"/>
        </w:trPr>
        <w:tc>
          <w:tcPr>
            <w:tcW w:w="756" w:type="dxa"/>
            <w:vAlign w:val="center"/>
          </w:tcPr>
          <w:p w:rsidR="00500C4D" w:rsidRPr="00EB40C1" w:rsidRDefault="00500C4D" w:rsidP="004B0485">
            <w:pPr>
              <w:jc w:val="center"/>
              <w:rPr>
                <w:rFonts w:ascii="Times New Roman" w:hAnsi="Times New Roman" w:cs="Times New Roman"/>
                <w:sz w:val="20"/>
                <w:szCs w:val="20"/>
              </w:rPr>
            </w:pPr>
          </w:p>
        </w:tc>
        <w:tc>
          <w:tcPr>
            <w:tcW w:w="5306" w:type="dxa"/>
            <w:vAlign w:val="center"/>
          </w:tcPr>
          <w:p w:rsidR="00500C4D" w:rsidRPr="00EB40C1" w:rsidRDefault="00500C4D" w:rsidP="004B0485">
            <w:pPr>
              <w:rPr>
                <w:rFonts w:ascii="Times New Roman" w:hAnsi="Times New Roman" w:cs="Times New Roman"/>
                <w:sz w:val="20"/>
                <w:szCs w:val="20"/>
              </w:rPr>
            </w:pPr>
            <w:r w:rsidRPr="00EB40C1">
              <w:rPr>
                <w:rFonts w:ascii="Times New Roman" w:hAnsi="Times New Roman" w:cs="Times New Roman"/>
                <w:sz w:val="20"/>
                <w:szCs w:val="20"/>
              </w:rPr>
              <w:t>материальные затраты</w:t>
            </w:r>
          </w:p>
        </w:tc>
        <w:tc>
          <w:tcPr>
            <w:tcW w:w="1639" w:type="dxa"/>
            <w:vAlign w:val="center"/>
          </w:tcPr>
          <w:p w:rsidR="00500C4D" w:rsidRPr="00EB40C1" w:rsidRDefault="00500C4D" w:rsidP="004B0485">
            <w:pPr>
              <w:jc w:val="center"/>
              <w:rPr>
                <w:rFonts w:ascii="Times New Roman" w:hAnsi="Times New Roman" w:cs="Times New Roman"/>
                <w:sz w:val="20"/>
                <w:szCs w:val="20"/>
              </w:rPr>
            </w:pPr>
          </w:p>
        </w:tc>
        <w:tc>
          <w:tcPr>
            <w:tcW w:w="2397" w:type="dxa"/>
            <w:vAlign w:val="bottom"/>
          </w:tcPr>
          <w:p w:rsidR="00500C4D" w:rsidRPr="00331ECD" w:rsidRDefault="00500C4D">
            <w:pPr>
              <w:jc w:val="center"/>
              <w:rPr>
                <w:rFonts w:ascii="Times New Roman" w:hAnsi="Times New Roman" w:cs="Times New Roman"/>
                <w:color w:val="000000"/>
                <w:sz w:val="20"/>
                <w:szCs w:val="20"/>
              </w:rPr>
            </w:pPr>
            <w:r w:rsidRPr="00331ECD">
              <w:rPr>
                <w:rFonts w:ascii="Times New Roman" w:hAnsi="Times New Roman" w:cs="Times New Roman"/>
                <w:color w:val="000000"/>
                <w:sz w:val="20"/>
                <w:szCs w:val="20"/>
              </w:rPr>
              <w:t>454,92</w:t>
            </w:r>
          </w:p>
        </w:tc>
        <w:tc>
          <w:tcPr>
            <w:tcW w:w="2341" w:type="dxa"/>
            <w:vAlign w:val="bottom"/>
          </w:tcPr>
          <w:p w:rsidR="00500C4D" w:rsidRPr="00331ECD" w:rsidRDefault="00500C4D">
            <w:pPr>
              <w:jc w:val="center"/>
              <w:rPr>
                <w:rFonts w:ascii="Times New Roman" w:hAnsi="Times New Roman" w:cs="Times New Roman"/>
                <w:color w:val="000000"/>
                <w:sz w:val="20"/>
                <w:szCs w:val="20"/>
              </w:rPr>
            </w:pPr>
            <w:r w:rsidRPr="00331ECD">
              <w:rPr>
                <w:rFonts w:ascii="Times New Roman" w:hAnsi="Times New Roman" w:cs="Times New Roman"/>
                <w:color w:val="000000"/>
                <w:sz w:val="20"/>
                <w:szCs w:val="20"/>
              </w:rPr>
              <w:t>151,06</w:t>
            </w:r>
          </w:p>
        </w:tc>
        <w:tc>
          <w:tcPr>
            <w:tcW w:w="2347" w:type="dxa"/>
            <w:vAlign w:val="bottom"/>
          </w:tcPr>
          <w:p w:rsidR="00500C4D" w:rsidRPr="00331ECD" w:rsidRDefault="00500C4D">
            <w:pPr>
              <w:jc w:val="center"/>
              <w:rPr>
                <w:rFonts w:ascii="Times New Roman" w:hAnsi="Times New Roman" w:cs="Times New Roman"/>
                <w:color w:val="000000"/>
                <w:sz w:val="20"/>
                <w:szCs w:val="20"/>
              </w:rPr>
            </w:pPr>
            <w:r w:rsidRPr="00331ECD">
              <w:rPr>
                <w:rFonts w:ascii="Times New Roman" w:hAnsi="Times New Roman" w:cs="Times New Roman"/>
                <w:color w:val="000000"/>
                <w:sz w:val="20"/>
                <w:szCs w:val="20"/>
              </w:rPr>
              <w:t>544,01</w:t>
            </w:r>
          </w:p>
        </w:tc>
      </w:tr>
      <w:tr w:rsidR="00500C4D" w:rsidRPr="00EB40C1" w:rsidTr="007A38A0">
        <w:trPr>
          <w:trHeight w:val="552"/>
        </w:trPr>
        <w:tc>
          <w:tcPr>
            <w:tcW w:w="756" w:type="dxa"/>
            <w:vAlign w:val="center"/>
          </w:tcPr>
          <w:p w:rsidR="00500C4D" w:rsidRPr="00EB40C1" w:rsidRDefault="00500C4D" w:rsidP="004B0485">
            <w:pPr>
              <w:jc w:val="center"/>
              <w:rPr>
                <w:rFonts w:ascii="Times New Roman" w:hAnsi="Times New Roman" w:cs="Times New Roman"/>
                <w:sz w:val="20"/>
                <w:szCs w:val="20"/>
              </w:rPr>
            </w:pPr>
            <w:r w:rsidRPr="00EB40C1">
              <w:rPr>
                <w:rFonts w:ascii="Times New Roman" w:hAnsi="Times New Roman" w:cs="Times New Roman"/>
                <w:sz w:val="20"/>
                <w:szCs w:val="20"/>
              </w:rPr>
              <w:t>4.2.</w:t>
            </w:r>
          </w:p>
        </w:tc>
        <w:tc>
          <w:tcPr>
            <w:tcW w:w="5306" w:type="dxa"/>
            <w:vAlign w:val="center"/>
          </w:tcPr>
          <w:p w:rsidR="00500C4D" w:rsidRPr="00EB40C1" w:rsidRDefault="00500C4D" w:rsidP="004B0485">
            <w:pPr>
              <w:rPr>
                <w:rFonts w:ascii="Times New Roman" w:hAnsi="Times New Roman" w:cs="Times New Roman"/>
                <w:sz w:val="20"/>
                <w:szCs w:val="20"/>
              </w:rPr>
            </w:pPr>
            <w:r w:rsidRPr="00EB40C1">
              <w:rPr>
                <w:rFonts w:ascii="Times New Roman" w:hAnsi="Times New Roman" w:cs="Times New Roman"/>
                <w:sz w:val="20"/>
                <w:szCs w:val="20"/>
              </w:rPr>
              <w:t>Расходы, за исключением указанных в п.4.1. (*),(***); неподконтрольные расход</w:t>
            </w:r>
            <w:proofErr w:type="gramStart"/>
            <w:r w:rsidRPr="00EB40C1">
              <w:rPr>
                <w:rFonts w:ascii="Times New Roman" w:hAnsi="Times New Roman" w:cs="Times New Roman"/>
                <w:sz w:val="20"/>
                <w:szCs w:val="20"/>
              </w:rPr>
              <w:t>ы(</w:t>
            </w:r>
            <w:proofErr w:type="gramEnd"/>
            <w:r w:rsidRPr="00EB40C1">
              <w:rPr>
                <w:rFonts w:ascii="Times New Roman" w:hAnsi="Times New Roman" w:cs="Times New Roman"/>
                <w:sz w:val="20"/>
                <w:szCs w:val="20"/>
              </w:rPr>
              <w:t>**), всего(**)</w:t>
            </w:r>
          </w:p>
        </w:tc>
        <w:tc>
          <w:tcPr>
            <w:tcW w:w="1639" w:type="dxa"/>
            <w:vAlign w:val="center"/>
          </w:tcPr>
          <w:p w:rsidR="00500C4D" w:rsidRPr="00EB40C1" w:rsidRDefault="00500C4D" w:rsidP="004B0485">
            <w:pPr>
              <w:jc w:val="center"/>
              <w:rPr>
                <w:rFonts w:ascii="Times New Roman" w:hAnsi="Times New Roman" w:cs="Times New Roman"/>
                <w:sz w:val="20"/>
                <w:szCs w:val="20"/>
              </w:rPr>
            </w:pPr>
            <w:r w:rsidRPr="00EB40C1">
              <w:rPr>
                <w:rFonts w:ascii="Times New Roman" w:hAnsi="Times New Roman" w:cs="Times New Roman"/>
                <w:sz w:val="20"/>
                <w:szCs w:val="20"/>
              </w:rPr>
              <w:t>тыс. руб.</w:t>
            </w:r>
          </w:p>
        </w:tc>
        <w:tc>
          <w:tcPr>
            <w:tcW w:w="2397" w:type="dxa"/>
            <w:vAlign w:val="bottom"/>
          </w:tcPr>
          <w:p w:rsidR="00500C4D" w:rsidRPr="00331ECD" w:rsidRDefault="00500C4D" w:rsidP="00500C4D">
            <w:pPr>
              <w:jc w:val="center"/>
              <w:rPr>
                <w:rFonts w:ascii="Times New Roman" w:hAnsi="Times New Roman" w:cs="Times New Roman"/>
                <w:color w:val="000000"/>
                <w:sz w:val="20"/>
                <w:szCs w:val="20"/>
              </w:rPr>
            </w:pPr>
            <w:r w:rsidRPr="00331ECD">
              <w:rPr>
                <w:rFonts w:ascii="Times New Roman" w:hAnsi="Times New Roman" w:cs="Times New Roman"/>
                <w:color w:val="000000"/>
                <w:sz w:val="20"/>
                <w:szCs w:val="20"/>
              </w:rPr>
              <w:t>375,65</w:t>
            </w:r>
          </w:p>
        </w:tc>
        <w:tc>
          <w:tcPr>
            <w:tcW w:w="2341" w:type="dxa"/>
            <w:vAlign w:val="bottom"/>
          </w:tcPr>
          <w:p w:rsidR="00500C4D" w:rsidRPr="00331ECD" w:rsidRDefault="00500C4D" w:rsidP="00500C4D">
            <w:pPr>
              <w:jc w:val="center"/>
              <w:rPr>
                <w:rFonts w:ascii="Times New Roman" w:hAnsi="Times New Roman" w:cs="Times New Roman"/>
                <w:color w:val="000000"/>
                <w:sz w:val="20"/>
                <w:szCs w:val="20"/>
              </w:rPr>
            </w:pPr>
            <w:r w:rsidRPr="00331ECD">
              <w:rPr>
                <w:rFonts w:ascii="Times New Roman" w:hAnsi="Times New Roman" w:cs="Times New Roman"/>
                <w:color w:val="000000"/>
                <w:sz w:val="20"/>
                <w:szCs w:val="20"/>
              </w:rPr>
              <w:t>61,37</w:t>
            </w:r>
          </w:p>
        </w:tc>
        <w:tc>
          <w:tcPr>
            <w:tcW w:w="2347" w:type="dxa"/>
            <w:vAlign w:val="bottom"/>
          </w:tcPr>
          <w:p w:rsidR="00500C4D" w:rsidRPr="00331ECD" w:rsidRDefault="00500C4D" w:rsidP="00500C4D">
            <w:pPr>
              <w:jc w:val="center"/>
              <w:rPr>
                <w:rFonts w:ascii="Times New Roman" w:hAnsi="Times New Roman" w:cs="Times New Roman"/>
                <w:color w:val="000000"/>
                <w:sz w:val="20"/>
                <w:szCs w:val="20"/>
              </w:rPr>
            </w:pPr>
            <w:r w:rsidRPr="00331ECD">
              <w:rPr>
                <w:rFonts w:ascii="Times New Roman" w:hAnsi="Times New Roman" w:cs="Times New Roman"/>
                <w:color w:val="000000"/>
                <w:sz w:val="20"/>
                <w:szCs w:val="20"/>
              </w:rPr>
              <w:t>494,89</w:t>
            </w:r>
          </w:p>
        </w:tc>
      </w:tr>
      <w:tr w:rsidR="00500C4D" w:rsidRPr="00EB40C1" w:rsidTr="004A48F4">
        <w:trPr>
          <w:trHeight w:val="276"/>
        </w:trPr>
        <w:tc>
          <w:tcPr>
            <w:tcW w:w="756" w:type="dxa"/>
            <w:vAlign w:val="center"/>
          </w:tcPr>
          <w:p w:rsidR="00500C4D" w:rsidRPr="00EB40C1" w:rsidRDefault="00500C4D" w:rsidP="004B0485">
            <w:pPr>
              <w:jc w:val="center"/>
              <w:rPr>
                <w:rFonts w:ascii="Times New Roman" w:hAnsi="Times New Roman" w:cs="Times New Roman"/>
                <w:sz w:val="20"/>
                <w:szCs w:val="20"/>
              </w:rPr>
            </w:pPr>
            <w:r w:rsidRPr="00EB40C1">
              <w:rPr>
                <w:rFonts w:ascii="Times New Roman" w:hAnsi="Times New Roman" w:cs="Times New Roman"/>
                <w:sz w:val="20"/>
                <w:szCs w:val="20"/>
              </w:rPr>
              <w:t>4.3.</w:t>
            </w:r>
          </w:p>
        </w:tc>
        <w:tc>
          <w:tcPr>
            <w:tcW w:w="5306" w:type="dxa"/>
            <w:vAlign w:val="center"/>
          </w:tcPr>
          <w:p w:rsidR="00500C4D" w:rsidRPr="00EB40C1" w:rsidRDefault="00500C4D" w:rsidP="004B0485">
            <w:pPr>
              <w:rPr>
                <w:rFonts w:ascii="Times New Roman" w:hAnsi="Times New Roman" w:cs="Times New Roman"/>
                <w:sz w:val="20"/>
                <w:szCs w:val="20"/>
              </w:rPr>
            </w:pPr>
            <w:r w:rsidRPr="00EB40C1">
              <w:rPr>
                <w:rFonts w:ascii="Times New Roman" w:hAnsi="Times New Roman" w:cs="Times New Roman"/>
                <w:sz w:val="20"/>
                <w:szCs w:val="20"/>
              </w:rPr>
              <w:t>Выпадающие/излишние доходы/(расходы) прошлых лет</w:t>
            </w:r>
          </w:p>
        </w:tc>
        <w:tc>
          <w:tcPr>
            <w:tcW w:w="1639" w:type="dxa"/>
            <w:vAlign w:val="center"/>
          </w:tcPr>
          <w:p w:rsidR="00500C4D" w:rsidRPr="00EB40C1" w:rsidRDefault="00500C4D" w:rsidP="004B0485">
            <w:pPr>
              <w:jc w:val="center"/>
              <w:rPr>
                <w:rFonts w:ascii="Times New Roman" w:hAnsi="Times New Roman" w:cs="Times New Roman"/>
                <w:sz w:val="20"/>
                <w:szCs w:val="20"/>
              </w:rPr>
            </w:pPr>
            <w:r w:rsidRPr="00EB40C1">
              <w:rPr>
                <w:rFonts w:ascii="Times New Roman" w:hAnsi="Times New Roman" w:cs="Times New Roman"/>
                <w:sz w:val="20"/>
                <w:szCs w:val="20"/>
              </w:rPr>
              <w:t>тыс. руб.</w:t>
            </w:r>
          </w:p>
        </w:tc>
        <w:tc>
          <w:tcPr>
            <w:tcW w:w="2397" w:type="dxa"/>
            <w:vAlign w:val="center"/>
          </w:tcPr>
          <w:p w:rsidR="00500C4D" w:rsidRPr="00331ECD" w:rsidRDefault="00500C4D">
            <w:pPr>
              <w:jc w:val="center"/>
              <w:rPr>
                <w:rFonts w:ascii="Times New Roman" w:hAnsi="Times New Roman" w:cs="Times New Roman"/>
                <w:color w:val="000000"/>
                <w:sz w:val="20"/>
                <w:szCs w:val="20"/>
              </w:rPr>
            </w:pPr>
            <w:r w:rsidRPr="00331ECD">
              <w:rPr>
                <w:rFonts w:ascii="Times New Roman" w:hAnsi="Times New Roman" w:cs="Times New Roman"/>
                <w:color w:val="000000"/>
                <w:sz w:val="20"/>
                <w:szCs w:val="20"/>
              </w:rPr>
              <w:t>0</w:t>
            </w:r>
          </w:p>
        </w:tc>
        <w:tc>
          <w:tcPr>
            <w:tcW w:w="2341" w:type="dxa"/>
            <w:vAlign w:val="center"/>
          </w:tcPr>
          <w:p w:rsidR="00500C4D" w:rsidRPr="00331ECD" w:rsidRDefault="00500C4D">
            <w:pPr>
              <w:jc w:val="center"/>
              <w:rPr>
                <w:rFonts w:ascii="Times New Roman" w:hAnsi="Times New Roman" w:cs="Times New Roman"/>
                <w:color w:val="000000"/>
                <w:sz w:val="20"/>
                <w:szCs w:val="20"/>
              </w:rPr>
            </w:pPr>
            <w:r w:rsidRPr="00331ECD">
              <w:rPr>
                <w:rFonts w:ascii="Times New Roman" w:hAnsi="Times New Roman" w:cs="Times New Roman"/>
                <w:color w:val="000000"/>
                <w:sz w:val="20"/>
                <w:szCs w:val="20"/>
              </w:rPr>
              <w:t>963,47 (2014)</w:t>
            </w:r>
          </w:p>
        </w:tc>
        <w:tc>
          <w:tcPr>
            <w:tcW w:w="2347" w:type="dxa"/>
            <w:vAlign w:val="center"/>
          </w:tcPr>
          <w:p w:rsidR="00500C4D" w:rsidRPr="00331ECD" w:rsidRDefault="00500C4D">
            <w:pPr>
              <w:jc w:val="center"/>
              <w:rPr>
                <w:rFonts w:ascii="Times New Roman" w:hAnsi="Times New Roman" w:cs="Times New Roman"/>
                <w:color w:val="000000"/>
                <w:sz w:val="20"/>
                <w:szCs w:val="20"/>
              </w:rPr>
            </w:pPr>
            <w:r w:rsidRPr="00331ECD">
              <w:rPr>
                <w:rFonts w:ascii="Times New Roman" w:hAnsi="Times New Roman" w:cs="Times New Roman"/>
                <w:color w:val="000000"/>
                <w:sz w:val="20"/>
                <w:szCs w:val="20"/>
              </w:rPr>
              <w:t>1 703,30 (2015)</w:t>
            </w:r>
          </w:p>
        </w:tc>
      </w:tr>
      <w:tr w:rsidR="00761D57" w:rsidRPr="00EB40C1" w:rsidTr="004B0485">
        <w:tc>
          <w:tcPr>
            <w:tcW w:w="756" w:type="dxa"/>
            <w:vAlign w:val="center"/>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4.4.</w:t>
            </w:r>
          </w:p>
        </w:tc>
        <w:tc>
          <w:tcPr>
            <w:tcW w:w="5306" w:type="dxa"/>
            <w:vAlign w:val="center"/>
          </w:tcPr>
          <w:p w:rsidR="00761D57" w:rsidRPr="00EB40C1" w:rsidRDefault="00761D57" w:rsidP="004B0485">
            <w:pPr>
              <w:rPr>
                <w:rFonts w:ascii="Times New Roman" w:hAnsi="Times New Roman" w:cs="Times New Roman"/>
                <w:sz w:val="20"/>
                <w:szCs w:val="20"/>
              </w:rPr>
            </w:pPr>
            <w:r w:rsidRPr="00EB40C1">
              <w:rPr>
                <w:rFonts w:ascii="Times New Roman" w:hAnsi="Times New Roman" w:cs="Times New Roman"/>
                <w:sz w:val="20"/>
                <w:szCs w:val="20"/>
              </w:rPr>
              <w:t xml:space="preserve">Инвестиции, осуществляемые за счет тарифных источников </w:t>
            </w:r>
          </w:p>
        </w:tc>
        <w:tc>
          <w:tcPr>
            <w:tcW w:w="1639" w:type="dxa"/>
            <w:vAlign w:val="center"/>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тыс. руб.</w:t>
            </w:r>
          </w:p>
        </w:tc>
        <w:tc>
          <w:tcPr>
            <w:tcW w:w="2397" w:type="dxa"/>
            <w:vAlign w:val="center"/>
          </w:tcPr>
          <w:p w:rsidR="00761D57" w:rsidRPr="00331ECD" w:rsidRDefault="00013964" w:rsidP="004B0485">
            <w:pPr>
              <w:jc w:val="center"/>
              <w:rPr>
                <w:rFonts w:ascii="Times New Roman" w:hAnsi="Times New Roman" w:cs="Times New Roman"/>
                <w:sz w:val="20"/>
                <w:szCs w:val="20"/>
              </w:rPr>
            </w:pPr>
            <w:r w:rsidRPr="00331ECD">
              <w:rPr>
                <w:rFonts w:ascii="Times New Roman" w:hAnsi="Times New Roman" w:cs="Times New Roman"/>
                <w:sz w:val="20"/>
                <w:szCs w:val="20"/>
              </w:rPr>
              <w:t>2 480,57</w:t>
            </w:r>
          </w:p>
        </w:tc>
        <w:tc>
          <w:tcPr>
            <w:tcW w:w="2341" w:type="dxa"/>
            <w:vAlign w:val="center"/>
          </w:tcPr>
          <w:p w:rsidR="00761D57" w:rsidRPr="00331ECD" w:rsidRDefault="00013964" w:rsidP="004B0485">
            <w:pPr>
              <w:jc w:val="center"/>
              <w:rPr>
                <w:rFonts w:ascii="Times New Roman" w:hAnsi="Times New Roman" w:cs="Times New Roman"/>
                <w:sz w:val="20"/>
                <w:szCs w:val="20"/>
              </w:rPr>
            </w:pPr>
            <w:r w:rsidRPr="00331ECD">
              <w:rPr>
                <w:rFonts w:ascii="Times New Roman" w:hAnsi="Times New Roman" w:cs="Times New Roman"/>
                <w:sz w:val="20"/>
                <w:szCs w:val="20"/>
              </w:rPr>
              <w:t>2 635,06</w:t>
            </w:r>
          </w:p>
        </w:tc>
        <w:tc>
          <w:tcPr>
            <w:tcW w:w="2347" w:type="dxa"/>
            <w:vAlign w:val="center"/>
          </w:tcPr>
          <w:p w:rsidR="00761D57" w:rsidRPr="00331ECD" w:rsidRDefault="00013964" w:rsidP="004B0485">
            <w:pPr>
              <w:jc w:val="center"/>
              <w:rPr>
                <w:rFonts w:ascii="Times New Roman" w:hAnsi="Times New Roman" w:cs="Times New Roman"/>
                <w:sz w:val="20"/>
                <w:szCs w:val="20"/>
              </w:rPr>
            </w:pPr>
            <w:r w:rsidRPr="00331ECD">
              <w:rPr>
                <w:rFonts w:ascii="Times New Roman" w:hAnsi="Times New Roman" w:cs="Times New Roman"/>
                <w:sz w:val="20"/>
                <w:szCs w:val="20"/>
              </w:rPr>
              <w:t>5 701,04</w:t>
            </w:r>
          </w:p>
        </w:tc>
      </w:tr>
      <w:tr w:rsidR="00761D57" w:rsidRPr="00EB40C1" w:rsidTr="004B0485">
        <w:tc>
          <w:tcPr>
            <w:tcW w:w="756" w:type="dxa"/>
            <w:vAlign w:val="center"/>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4.4.1.</w:t>
            </w:r>
          </w:p>
        </w:tc>
        <w:tc>
          <w:tcPr>
            <w:tcW w:w="5306" w:type="dxa"/>
            <w:vAlign w:val="center"/>
          </w:tcPr>
          <w:p w:rsidR="00761D57" w:rsidRPr="00EB40C1" w:rsidRDefault="00761D57" w:rsidP="004B0485">
            <w:pPr>
              <w:rPr>
                <w:rFonts w:ascii="Times New Roman" w:hAnsi="Times New Roman" w:cs="Times New Roman"/>
                <w:sz w:val="20"/>
                <w:szCs w:val="20"/>
              </w:rPr>
            </w:pPr>
            <w:r w:rsidRPr="00EB40C1">
              <w:rPr>
                <w:rFonts w:ascii="Times New Roman" w:hAnsi="Times New Roman" w:cs="Times New Roman"/>
                <w:sz w:val="20"/>
                <w:szCs w:val="20"/>
              </w:rPr>
              <w:t xml:space="preserve">Реквизиты </w:t>
            </w:r>
            <w:proofErr w:type="spellStart"/>
            <w:r w:rsidRPr="00EB40C1">
              <w:rPr>
                <w:rFonts w:ascii="Times New Roman" w:hAnsi="Times New Roman" w:cs="Times New Roman"/>
                <w:sz w:val="20"/>
                <w:szCs w:val="20"/>
              </w:rPr>
              <w:t>инвест</w:t>
            </w:r>
            <w:proofErr w:type="gramStart"/>
            <w:r w:rsidRPr="00EB40C1">
              <w:rPr>
                <w:rFonts w:ascii="Times New Roman" w:hAnsi="Times New Roman" w:cs="Times New Roman"/>
                <w:sz w:val="20"/>
                <w:szCs w:val="20"/>
              </w:rPr>
              <w:t>.п</w:t>
            </w:r>
            <w:proofErr w:type="gramEnd"/>
            <w:r w:rsidRPr="00EB40C1">
              <w:rPr>
                <w:rFonts w:ascii="Times New Roman" w:hAnsi="Times New Roman" w:cs="Times New Roman"/>
                <w:sz w:val="20"/>
                <w:szCs w:val="20"/>
              </w:rPr>
              <w:t>рограммы</w:t>
            </w:r>
            <w:proofErr w:type="spellEnd"/>
            <w:r w:rsidRPr="00EB40C1">
              <w:rPr>
                <w:rFonts w:ascii="Times New Roman" w:hAnsi="Times New Roman" w:cs="Times New Roman"/>
                <w:sz w:val="20"/>
                <w:szCs w:val="20"/>
              </w:rPr>
              <w:t xml:space="preserve"> (кем утверждена, дата утверждения, номер приказа) </w:t>
            </w:r>
          </w:p>
        </w:tc>
        <w:tc>
          <w:tcPr>
            <w:tcW w:w="1639" w:type="dxa"/>
            <w:vAlign w:val="center"/>
          </w:tcPr>
          <w:p w:rsidR="00761D57" w:rsidRPr="00EB40C1" w:rsidRDefault="00761D57" w:rsidP="004B0485">
            <w:pPr>
              <w:jc w:val="center"/>
              <w:rPr>
                <w:rFonts w:ascii="Times New Roman" w:hAnsi="Times New Roman" w:cs="Times New Roman"/>
                <w:sz w:val="20"/>
                <w:szCs w:val="20"/>
              </w:rPr>
            </w:pPr>
          </w:p>
        </w:tc>
        <w:tc>
          <w:tcPr>
            <w:tcW w:w="2397" w:type="dxa"/>
            <w:vAlign w:val="center"/>
          </w:tcPr>
          <w:p w:rsidR="00761D57" w:rsidRPr="00331ECD" w:rsidRDefault="009D72ED" w:rsidP="004B0485">
            <w:pPr>
              <w:jc w:val="center"/>
              <w:rPr>
                <w:rFonts w:ascii="Times New Roman" w:hAnsi="Times New Roman" w:cs="Times New Roman"/>
                <w:sz w:val="20"/>
                <w:szCs w:val="20"/>
              </w:rPr>
            </w:pPr>
            <w:r w:rsidRPr="00331ECD">
              <w:rPr>
                <w:rFonts w:ascii="Times New Roman" w:hAnsi="Times New Roman" w:cs="Times New Roman"/>
                <w:sz w:val="20"/>
                <w:szCs w:val="20"/>
              </w:rPr>
              <w:t>Не утверждалась</w:t>
            </w:r>
          </w:p>
        </w:tc>
        <w:tc>
          <w:tcPr>
            <w:tcW w:w="2341" w:type="dxa"/>
            <w:vAlign w:val="center"/>
          </w:tcPr>
          <w:p w:rsidR="00761D57" w:rsidRPr="00331ECD" w:rsidRDefault="009D72ED" w:rsidP="004B0485">
            <w:pPr>
              <w:jc w:val="center"/>
              <w:rPr>
                <w:rFonts w:ascii="Times New Roman" w:hAnsi="Times New Roman" w:cs="Times New Roman"/>
                <w:sz w:val="20"/>
                <w:szCs w:val="20"/>
              </w:rPr>
            </w:pPr>
            <w:r w:rsidRPr="00331ECD">
              <w:rPr>
                <w:rFonts w:ascii="Times New Roman" w:hAnsi="Times New Roman" w:cs="Times New Roman"/>
                <w:sz w:val="20"/>
                <w:szCs w:val="20"/>
              </w:rPr>
              <w:t>Не утверждалась</w:t>
            </w:r>
          </w:p>
        </w:tc>
        <w:tc>
          <w:tcPr>
            <w:tcW w:w="2347" w:type="dxa"/>
            <w:vAlign w:val="center"/>
          </w:tcPr>
          <w:p w:rsidR="00761D57" w:rsidRPr="00331ECD" w:rsidRDefault="00F0626D" w:rsidP="004B0485">
            <w:pPr>
              <w:jc w:val="center"/>
              <w:rPr>
                <w:rFonts w:ascii="Times New Roman" w:hAnsi="Times New Roman" w:cs="Times New Roman"/>
                <w:sz w:val="20"/>
                <w:szCs w:val="20"/>
              </w:rPr>
            </w:pPr>
            <w:r w:rsidRPr="00331ECD">
              <w:rPr>
                <w:rFonts w:ascii="Times New Roman" w:hAnsi="Times New Roman" w:cs="Times New Roman"/>
                <w:sz w:val="20"/>
                <w:szCs w:val="20"/>
              </w:rPr>
              <w:t>Проект на 2017-2019 годы</w:t>
            </w:r>
          </w:p>
        </w:tc>
      </w:tr>
      <w:tr w:rsidR="00761D57" w:rsidRPr="00EB40C1" w:rsidTr="004A48F4">
        <w:trPr>
          <w:trHeight w:val="181"/>
        </w:trPr>
        <w:tc>
          <w:tcPr>
            <w:tcW w:w="756" w:type="dxa"/>
            <w:vAlign w:val="center"/>
          </w:tcPr>
          <w:p w:rsidR="00761D57" w:rsidRPr="00EB40C1" w:rsidRDefault="00761D57" w:rsidP="004B0485">
            <w:pPr>
              <w:jc w:val="center"/>
              <w:rPr>
                <w:rFonts w:ascii="Times New Roman" w:hAnsi="Times New Roman" w:cs="Times New Roman"/>
                <w:sz w:val="20"/>
                <w:szCs w:val="20"/>
              </w:rPr>
            </w:pPr>
          </w:p>
        </w:tc>
        <w:tc>
          <w:tcPr>
            <w:tcW w:w="5306" w:type="dxa"/>
            <w:vAlign w:val="center"/>
          </w:tcPr>
          <w:p w:rsidR="00761D57" w:rsidRPr="00EB40C1" w:rsidRDefault="00761D57" w:rsidP="004B0485">
            <w:pPr>
              <w:rPr>
                <w:rFonts w:ascii="Times New Roman" w:hAnsi="Times New Roman" w:cs="Times New Roman"/>
                <w:i/>
                <w:sz w:val="20"/>
                <w:szCs w:val="20"/>
              </w:rPr>
            </w:pPr>
            <w:r w:rsidRPr="00EB40C1">
              <w:rPr>
                <w:rFonts w:ascii="Times New Roman" w:hAnsi="Times New Roman" w:cs="Times New Roman"/>
                <w:i/>
                <w:sz w:val="20"/>
                <w:szCs w:val="20"/>
              </w:rPr>
              <w:t>Справочно:</w:t>
            </w:r>
          </w:p>
        </w:tc>
        <w:tc>
          <w:tcPr>
            <w:tcW w:w="1639" w:type="dxa"/>
            <w:vAlign w:val="center"/>
          </w:tcPr>
          <w:p w:rsidR="00761D57" w:rsidRPr="00EB40C1" w:rsidRDefault="00761D57" w:rsidP="004B0485">
            <w:pPr>
              <w:jc w:val="center"/>
              <w:rPr>
                <w:rFonts w:ascii="Times New Roman" w:hAnsi="Times New Roman" w:cs="Times New Roman"/>
                <w:sz w:val="20"/>
                <w:szCs w:val="20"/>
              </w:rPr>
            </w:pPr>
          </w:p>
        </w:tc>
        <w:tc>
          <w:tcPr>
            <w:tcW w:w="2397" w:type="dxa"/>
            <w:vAlign w:val="center"/>
          </w:tcPr>
          <w:p w:rsidR="00761D57" w:rsidRPr="00331ECD" w:rsidRDefault="00761D57" w:rsidP="004B0485">
            <w:pPr>
              <w:jc w:val="center"/>
              <w:rPr>
                <w:rFonts w:ascii="Times New Roman" w:hAnsi="Times New Roman" w:cs="Times New Roman"/>
                <w:sz w:val="20"/>
                <w:szCs w:val="20"/>
              </w:rPr>
            </w:pPr>
          </w:p>
        </w:tc>
        <w:tc>
          <w:tcPr>
            <w:tcW w:w="2341" w:type="dxa"/>
            <w:vAlign w:val="center"/>
          </w:tcPr>
          <w:p w:rsidR="00761D57" w:rsidRPr="00331ECD" w:rsidRDefault="00761D57" w:rsidP="004B0485">
            <w:pPr>
              <w:jc w:val="center"/>
              <w:rPr>
                <w:rFonts w:ascii="Times New Roman" w:hAnsi="Times New Roman" w:cs="Times New Roman"/>
                <w:sz w:val="20"/>
                <w:szCs w:val="20"/>
              </w:rPr>
            </w:pPr>
          </w:p>
        </w:tc>
        <w:tc>
          <w:tcPr>
            <w:tcW w:w="2347" w:type="dxa"/>
            <w:vAlign w:val="center"/>
          </w:tcPr>
          <w:p w:rsidR="00761D57" w:rsidRPr="00331ECD" w:rsidRDefault="00761D57" w:rsidP="004B0485">
            <w:pPr>
              <w:jc w:val="center"/>
              <w:rPr>
                <w:rFonts w:ascii="Times New Roman" w:hAnsi="Times New Roman" w:cs="Times New Roman"/>
                <w:sz w:val="20"/>
                <w:szCs w:val="20"/>
              </w:rPr>
            </w:pPr>
          </w:p>
        </w:tc>
      </w:tr>
      <w:tr w:rsidR="00D07862" w:rsidRPr="00EB40C1" w:rsidTr="004A48F4">
        <w:trPr>
          <w:trHeight w:val="227"/>
        </w:trPr>
        <w:tc>
          <w:tcPr>
            <w:tcW w:w="756" w:type="dxa"/>
            <w:vAlign w:val="center"/>
          </w:tcPr>
          <w:p w:rsidR="00D07862" w:rsidRPr="00EB40C1" w:rsidRDefault="00D07862" w:rsidP="004B0485">
            <w:pPr>
              <w:jc w:val="center"/>
              <w:rPr>
                <w:rFonts w:ascii="Times New Roman" w:hAnsi="Times New Roman" w:cs="Times New Roman"/>
                <w:sz w:val="20"/>
                <w:szCs w:val="20"/>
              </w:rPr>
            </w:pPr>
          </w:p>
        </w:tc>
        <w:tc>
          <w:tcPr>
            <w:tcW w:w="5306" w:type="dxa"/>
            <w:vAlign w:val="center"/>
          </w:tcPr>
          <w:p w:rsidR="00D07862" w:rsidRPr="00EB40C1" w:rsidRDefault="00D07862" w:rsidP="004B0485">
            <w:pPr>
              <w:rPr>
                <w:rFonts w:ascii="Times New Roman" w:hAnsi="Times New Roman" w:cs="Times New Roman"/>
                <w:sz w:val="20"/>
                <w:szCs w:val="20"/>
              </w:rPr>
            </w:pPr>
            <w:r w:rsidRPr="00EB40C1">
              <w:rPr>
                <w:rFonts w:ascii="Times New Roman" w:hAnsi="Times New Roman" w:cs="Times New Roman"/>
                <w:sz w:val="20"/>
                <w:szCs w:val="20"/>
              </w:rPr>
              <w:t>Объем условных единиц</w:t>
            </w:r>
            <w:proofErr w:type="gramStart"/>
            <w:r w:rsidRPr="00EB40C1">
              <w:rPr>
                <w:rFonts w:ascii="Times New Roman" w:hAnsi="Times New Roman" w:cs="Times New Roman"/>
                <w:sz w:val="20"/>
                <w:szCs w:val="20"/>
              </w:rPr>
              <w:t xml:space="preserve"> (**)</w:t>
            </w:r>
            <w:proofErr w:type="gramEnd"/>
          </w:p>
        </w:tc>
        <w:tc>
          <w:tcPr>
            <w:tcW w:w="1639" w:type="dxa"/>
            <w:vAlign w:val="center"/>
          </w:tcPr>
          <w:p w:rsidR="00D07862" w:rsidRPr="00EB40C1" w:rsidRDefault="00D07862" w:rsidP="004B0485">
            <w:pPr>
              <w:jc w:val="center"/>
              <w:rPr>
                <w:rFonts w:ascii="Times New Roman" w:hAnsi="Times New Roman" w:cs="Times New Roman"/>
                <w:sz w:val="20"/>
                <w:szCs w:val="20"/>
              </w:rPr>
            </w:pPr>
            <w:r w:rsidRPr="00EB40C1">
              <w:rPr>
                <w:rFonts w:ascii="Times New Roman" w:hAnsi="Times New Roman" w:cs="Times New Roman"/>
                <w:sz w:val="20"/>
                <w:szCs w:val="20"/>
              </w:rPr>
              <w:t>у.е.</w:t>
            </w:r>
          </w:p>
        </w:tc>
        <w:tc>
          <w:tcPr>
            <w:tcW w:w="2397" w:type="dxa"/>
            <w:vAlign w:val="center"/>
          </w:tcPr>
          <w:p w:rsidR="00D07862" w:rsidRPr="00331ECD" w:rsidRDefault="00500C4D" w:rsidP="00023629">
            <w:pPr>
              <w:jc w:val="center"/>
              <w:rPr>
                <w:rFonts w:ascii="Times New Roman" w:hAnsi="Times New Roman" w:cs="Times New Roman"/>
                <w:sz w:val="20"/>
                <w:szCs w:val="20"/>
              </w:rPr>
            </w:pPr>
            <w:r w:rsidRPr="00331ECD">
              <w:rPr>
                <w:rFonts w:ascii="Times New Roman" w:hAnsi="Times New Roman" w:cs="Times New Roman"/>
                <w:sz w:val="20"/>
                <w:szCs w:val="20"/>
              </w:rPr>
              <w:t>1380,1</w:t>
            </w:r>
          </w:p>
        </w:tc>
        <w:tc>
          <w:tcPr>
            <w:tcW w:w="2341" w:type="dxa"/>
            <w:vAlign w:val="center"/>
          </w:tcPr>
          <w:p w:rsidR="00D07862" w:rsidRPr="00331ECD" w:rsidRDefault="00500C4D" w:rsidP="00023629">
            <w:pPr>
              <w:jc w:val="center"/>
              <w:rPr>
                <w:rFonts w:ascii="Times New Roman" w:hAnsi="Times New Roman" w:cs="Times New Roman"/>
                <w:sz w:val="20"/>
                <w:szCs w:val="20"/>
              </w:rPr>
            </w:pPr>
            <w:r w:rsidRPr="00331ECD">
              <w:rPr>
                <w:rFonts w:ascii="Times New Roman" w:hAnsi="Times New Roman" w:cs="Times New Roman"/>
                <w:sz w:val="20"/>
                <w:szCs w:val="20"/>
              </w:rPr>
              <w:t>1380,1</w:t>
            </w:r>
          </w:p>
        </w:tc>
        <w:tc>
          <w:tcPr>
            <w:tcW w:w="2347" w:type="dxa"/>
            <w:vAlign w:val="center"/>
          </w:tcPr>
          <w:p w:rsidR="00D07862" w:rsidRPr="00331ECD" w:rsidRDefault="00F0626D" w:rsidP="00023629">
            <w:pPr>
              <w:jc w:val="center"/>
              <w:rPr>
                <w:rFonts w:ascii="Times New Roman" w:hAnsi="Times New Roman" w:cs="Times New Roman"/>
                <w:sz w:val="20"/>
                <w:szCs w:val="20"/>
              </w:rPr>
            </w:pPr>
            <w:r w:rsidRPr="00331ECD">
              <w:rPr>
                <w:rFonts w:ascii="Times New Roman" w:hAnsi="Times New Roman" w:cs="Times New Roman"/>
                <w:sz w:val="20"/>
                <w:szCs w:val="20"/>
              </w:rPr>
              <w:t>1380,1</w:t>
            </w:r>
          </w:p>
        </w:tc>
      </w:tr>
      <w:tr w:rsidR="00500C4D" w:rsidRPr="00EB40C1" w:rsidTr="002011BB">
        <w:trPr>
          <w:trHeight w:val="414"/>
        </w:trPr>
        <w:tc>
          <w:tcPr>
            <w:tcW w:w="756" w:type="dxa"/>
            <w:vAlign w:val="center"/>
          </w:tcPr>
          <w:p w:rsidR="00500C4D" w:rsidRPr="00EB40C1" w:rsidRDefault="00500C4D" w:rsidP="004B0485">
            <w:pPr>
              <w:jc w:val="center"/>
              <w:rPr>
                <w:rFonts w:ascii="Times New Roman" w:hAnsi="Times New Roman" w:cs="Times New Roman"/>
                <w:sz w:val="20"/>
                <w:szCs w:val="20"/>
              </w:rPr>
            </w:pPr>
          </w:p>
        </w:tc>
        <w:tc>
          <w:tcPr>
            <w:tcW w:w="5306" w:type="dxa"/>
            <w:vAlign w:val="center"/>
          </w:tcPr>
          <w:p w:rsidR="00500C4D" w:rsidRPr="00EB40C1" w:rsidRDefault="00500C4D" w:rsidP="004B0485">
            <w:pPr>
              <w:rPr>
                <w:rFonts w:ascii="Times New Roman" w:hAnsi="Times New Roman" w:cs="Times New Roman"/>
                <w:sz w:val="20"/>
                <w:szCs w:val="20"/>
              </w:rPr>
            </w:pPr>
            <w:r w:rsidRPr="00EB40C1">
              <w:rPr>
                <w:rFonts w:ascii="Times New Roman" w:hAnsi="Times New Roman" w:cs="Times New Roman"/>
                <w:sz w:val="20"/>
                <w:szCs w:val="20"/>
              </w:rPr>
              <w:t>Операционные расходы на условную единицу(**)</w:t>
            </w:r>
          </w:p>
        </w:tc>
        <w:tc>
          <w:tcPr>
            <w:tcW w:w="1639" w:type="dxa"/>
            <w:vAlign w:val="center"/>
          </w:tcPr>
          <w:p w:rsidR="00500C4D" w:rsidRPr="00EB40C1" w:rsidRDefault="00500C4D" w:rsidP="004B0485">
            <w:pPr>
              <w:jc w:val="center"/>
              <w:rPr>
                <w:rFonts w:ascii="Times New Roman" w:hAnsi="Times New Roman" w:cs="Times New Roman"/>
                <w:sz w:val="20"/>
                <w:szCs w:val="20"/>
              </w:rPr>
            </w:pPr>
            <w:r w:rsidRPr="00EB40C1">
              <w:rPr>
                <w:rFonts w:ascii="Times New Roman" w:hAnsi="Times New Roman" w:cs="Times New Roman"/>
                <w:sz w:val="20"/>
                <w:szCs w:val="20"/>
              </w:rPr>
              <w:t>тыс. руб./у.е.</w:t>
            </w:r>
          </w:p>
        </w:tc>
        <w:tc>
          <w:tcPr>
            <w:tcW w:w="2397" w:type="dxa"/>
            <w:vAlign w:val="bottom"/>
          </w:tcPr>
          <w:p w:rsidR="00500C4D" w:rsidRPr="00331ECD" w:rsidRDefault="00500C4D" w:rsidP="00500C4D">
            <w:pPr>
              <w:jc w:val="center"/>
              <w:rPr>
                <w:rFonts w:ascii="Times New Roman" w:hAnsi="Times New Roman" w:cs="Times New Roman"/>
                <w:color w:val="000000"/>
                <w:sz w:val="20"/>
                <w:szCs w:val="20"/>
              </w:rPr>
            </w:pPr>
            <w:r w:rsidRPr="00331ECD">
              <w:rPr>
                <w:rFonts w:ascii="Times New Roman" w:hAnsi="Times New Roman" w:cs="Times New Roman"/>
                <w:color w:val="000000"/>
                <w:sz w:val="20"/>
                <w:szCs w:val="20"/>
              </w:rPr>
              <w:t>7,82</w:t>
            </w:r>
          </w:p>
        </w:tc>
        <w:tc>
          <w:tcPr>
            <w:tcW w:w="2341" w:type="dxa"/>
            <w:vAlign w:val="bottom"/>
          </w:tcPr>
          <w:p w:rsidR="00500C4D" w:rsidRPr="00331ECD" w:rsidRDefault="00500C4D" w:rsidP="00500C4D">
            <w:pPr>
              <w:jc w:val="center"/>
              <w:rPr>
                <w:rFonts w:ascii="Times New Roman" w:hAnsi="Times New Roman" w:cs="Times New Roman"/>
                <w:color w:val="000000"/>
                <w:sz w:val="20"/>
                <w:szCs w:val="20"/>
              </w:rPr>
            </w:pPr>
            <w:r w:rsidRPr="00331ECD">
              <w:rPr>
                <w:rFonts w:ascii="Times New Roman" w:hAnsi="Times New Roman" w:cs="Times New Roman"/>
                <w:color w:val="000000"/>
                <w:sz w:val="20"/>
                <w:szCs w:val="20"/>
              </w:rPr>
              <w:t>4,69</w:t>
            </w:r>
          </w:p>
        </w:tc>
        <w:tc>
          <w:tcPr>
            <w:tcW w:w="2347" w:type="dxa"/>
            <w:vAlign w:val="bottom"/>
          </w:tcPr>
          <w:p w:rsidR="00500C4D" w:rsidRPr="00331ECD" w:rsidRDefault="00500C4D" w:rsidP="00500C4D">
            <w:pPr>
              <w:jc w:val="center"/>
              <w:rPr>
                <w:rFonts w:ascii="Times New Roman" w:hAnsi="Times New Roman" w:cs="Times New Roman"/>
                <w:color w:val="000000"/>
                <w:sz w:val="20"/>
                <w:szCs w:val="20"/>
              </w:rPr>
            </w:pPr>
            <w:r w:rsidRPr="00331ECD">
              <w:rPr>
                <w:rFonts w:ascii="Times New Roman" w:hAnsi="Times New Roman" w:cs="Times New Roman"/>
                <w:color w:val="000000"/>
                <w:sz w:val="20"/>
                <w:szCs w:val="20"/>
              </w:rPr>
              <w:t>10,86</w:t>
            </w:r>
          </w:p>
        </w:tc>
      </w:tr>
      <w:tr w:rsidR="00761D57" w:rsidRPr="00EB40C1" w:rsidTr="004B0485">
        <w:tc>
          <w:tcPr>
            <w:tcW w:w="756" w:type="dxa"/>
            <w:vAlign w:val="center"/>
          </w:tcPr>
          <w:p w:rsidR="00761D57" w:rsidRPr="00EB40C1" w:rsidRDefault="00761D57" w:rsidP="004B0485">
            <w:pPr>
              <w:jc w:val="center"/>
              <w:rPr>
                <w:rFonts w:ascii="Times New Roman" w:hAnsi="Times New Roman" w:cs="Times New Roman"/>
                <w:b/>
                <w:sz w:val="20"/>
                <w:szCs w:val="20"/>
              </w:rPr>
            </w:pPr>
            <w:r w:rsidRPr="00EB40C1">
              <w:rPr>
                <w:rFonts w:ascii="Times New Roman" w:hAnsi="Times New Roman" w:cs="Times New Roman"/>
                <w:b/>
                <w:sz w:val="20"/>
                <w:szCs w:val="20"/>
              </w:rPr>
              <w:t>5</w:t>
            </w:r>
          </w:p>
        </w:tc>
        <w:tc>
          <w:tcPr>
            <w:tcW w:w="5306" w:type="dxa"/>
            <w:vAlign w:val="center"/>
          </w:tcPr>
          <w:p w:rsidR="00761D57" w:rsidRPr="00EB40C1" w:rsidRDefault="00761D57" w:rsidP="004B0485">
            <w:pPr>
              <w:rPr>
                <w:rFonts w:ascii="Times New Roman" w:hAnsi="Times New Roman" w:cs="Times New Roman"/>
                <w:b/>
                <w:sz w:val="20"/>
                <w:szCs w:val="20"/>
              </w:rPr>
            </w:pPr>
            <w:r w:rsidRPr="00EB40C1">
              <w:rPr>
                <w:rFonts w:ascii="Times New Roman" w:hAnsi="Times New Roman" w:cs="Times New Roman"/>
                <w:b/>
                <w:sz w:val="20"/>
                <w:szCs w:val="20"/>
              </w:rPr>
              <w:t>Показатели численности персонала и фонда оплаты труда по регулируемым видам деятельности</w:t>
            </w:r>
          </w:p>
        </w:tc>
        <w:tc>
          <w:tcPr>
            <w:tcW w:w="1639" w:type="dxa"/>
            <w:vAlign w:val="center"/>
          </w:tcPr>
          <w:p w:rsidR="00761D57" w:rsidRPr="00EB40C1" w:rsidRDefault="00761D57" w:rsidP="004B0485">
            <w:pPr>
              <w:jc w:val="center"/>
              <w:rPr>
                <w:rFonts w:ascii="Times New Roman" w:hAnsi="Times New Roman" w:cs="Times New Roman"/>
                <w:sz w:val="20"/>
                <w:szCs w:val="20"/>
              </w:rPr>
            </w:pPr>
          </w:p>
        </w:tc>
        <w:tc>
          <w:tcPr>
            <w:tcW w:w="2397" w:type="dxa"/>
            <w:vAlign w:val="center"/>
          </w:tcPr>
          <w:p w:rsidR="00761D57" w:rsidRPr="00331ECD" w:rsidRDefault="00761D57" w:rsidP="004B0485">
            <w:pPr>
              <w:jc w:val="center"/>
              <w:rPr>
                <w:rFonts w:ascii="Times New Roman" w:hAnsi="Times New Roman" w:cs="Times New Roman"/>
                <w:sz w:val="20"/>
                <w:szCs w:val="20"/>
              </w:rPr>
            </w:pPr>
          </w:p>
        </w:tc>
        <w:tc>
          <w:tcPr>
            <w:tcW w:w="2341" w:type="dxa"/>
            <w:vAlign w:val="center"/>
          </w:tcPr>
          <w:p w:rsidR="00761D57" w:rsidRPr="00331ECD" w:rsidRDefault="00761D57" w:rsidP="004B0485">
            <w:pPr>
              <w:jc w:val="center"/>
              <w:rPr>
                <w:rFonts w:ascii="Times New Roman" w:hAnsi="Times New Roman" w:cs="Times New Roman"/>
                <w:sz w:val="20"/>
                <w:szCs w:val="20"/>
              </w:rPr>
            </w:pPr>
          </w:p>
        </w:tc>
        <w:tc>
          <w:tcPr>
            <w:tcW w:w="2347" w:type="dxa"/>
            <w:vAlign w:val="center"/>
          </w:tcPr>
          <w:p w:rsidR="00761D57" w:rsidRPr="00331ECD" w:rsidRDefault="00761D57" w:rsidP="004B0485">
            <w:pPr>
              <w:jc w:val="center"/>
              <w:rPr>
                <w:rFonts w:ascii="Times New Roman" w:hAnsi="Times New Roman" w:cs="Times New Roman"/>
                <w:sz w:val="20"/>
                <w:szCs w:val="20"/>
              </w:rPr>
            </w:pPr>
          </w:p>
        </w:tc>
      </w:tr>
      <w:tr w:rsidR="00D07862" w:rsidRPr="00EB40C1" w:rsidTr="009E0F13">
        <w:trPr>
          <w:trHeight w:val="444"/>
        </w:trPr>
        <w:tc>
          <w:tcPr>
            <w:tcW w:w="756" w:type="dxa"/>
            <w:vAlign w:val="center"/>
          </w:tcPr>
          <w:p w:rsidR="00D07862" w:rsidRPr="00EB40C1" w:rsidRDefault="00D07862" w:rsidP="004B0485">
            <w:pPr>
              <w:jc w:val="center"/>
              <w:rPr>
                <w:rFonts w:ascii="Times New Roman" w:hAnsi="Times New Roman" w:cs="Times New Roman"/>
                <w:sz w:val="20"/>
                <w:szCs w:val="20"/>
              </w:rPr>
            </w:pPr>
            <w:r w:rsidRPr="00EB40C1">
              <w:rPr>
                <w:rFonts w:ascii="Times New Roman" w:hAnsi="Times New Roman" w:cs="Times New Roman"/>
                <w:sz w:val="20"/>
                <w:szCs w:val="20"/>
              </w:rPr>
              <w:t>5.1.</w:t>
            </w:r>
          </w:p>
        </w:tc>
        <w:tc>
          <w:tcPr>
            <w:tcW w:w="5306" w:type="dxa"/>
            <w:vAlign w:val="center"/>
          </w:tcPr>
          <w:p w:rsidR="00D07862" w:rsidRPr="00EB40C1" w:rsidRDefault="00D07862" w:rsidP="004B0485">
            <w:pPr>
              <w:rPr>
                <w:rFonts w:ascii="Times New Roman" w:hAnsi="Times New Roman" w:cs="Times New Roman"/>
                <w:sz w:val="20"/>
                <w:szCs w:val="20"/>
              </w:rPr>
            </w:pPr>
            <w:r w:rsidRPr="00EB40C1">
              <w:rPr>
                <w:rFonts w:ascii="Times New Roman" w:hAnsi="Times New Roman" w:cs="Times New Roman"/>
                <w:sz w:val="20"/>
                <w:szCs w:val="20"/>
              </w:rPr>
              <w:t>Среднесписочная численность персонала</w:t>
            </w:r>
          </w:p>
        </w:tc>
        <w:tc>
          <w:tcPr>
            <w:tcW w:w="1639" w:type="dxa"/>
            <w:vAlign w:val="center"/>
          </w:tcPr>
          <w:p w:rsidR="00D07862" w:rsidRPr="00EB40C1" w:rsidRDefault="00D07862" w:rsidP="004B0485">
            <w:pPr>
              <w:jc w:val="center"/>
              <w:rPr>
                <w:rFonts w:ascii="Times New Roman" w:hAnsi="Times New Roman" w:cs="Times New Roman"/>
                <w:sz w:val="20"/>
                <w:szCs w:val="20"/>
              </w:rPr>
            </w:pPr>
            <w:r w:rsidRPr="00EB40C1">
              <w:rPr>
                <w:rFonts w:ascii="Times New Roman" w:hAnsi="Times New Roman" w:cs="Times New Roman"/>
                <w:sz w:val="20"/>
                <w:szCs w:val="20"/>
              </w:rPr>
              <w:t>чел.</w:t>
            </w:r>
          </w:p>
        </w:tc>
        <w:tc>
          <w:tcPr>
            <w:tcW w:w="2397" w:type="dxa"/>
            <w:vAlign w:val="center"/>
          </w:tcPr>
          <w:p w:rsidR="00D07862" w:rsidRPr="00331ECD" w:rsidRDefault="00013964" w:rsidP="00023629">
            <w:pPr>
              <w:jc w:val="center"/>
              <w:rPr>
                <w:rFonts w:ascii="Times New Roman" w:hAnsi="Times New Roman" w:cs="Times New Roman"/>
                <w:sz w:val="20"/>
                <w:szCs w:val="20"/>
              </w:rPr>
            </w:pPr>
            <w:r w:rsidRPr="00331ECD">
              <w:rPr>
                <w:rFonts w:ascii="Times New Roman" w:hAnsi="Times New Roman" w:cs="Times New Roman"/>
                <w:sz w:val="20"/>
                <w:szCs w:val="20"/>
              </w:rPr>
              <w:t>20,2</w:t>
            </w:r>
          </w:p>
        </w:tc>
        <w:tc>
          <w:tcPr>
            <w:tcW w:w="2341" w:type="dxa"/>
            <w:vAlign w:val="center"/>
          </w:tcPr>
          <w:p w:rsidR="00D07862" w:rsidRPr="009E0F13" w:rsidRDefault="005667C9" w:rsidP="00023629">
            <w:pPr>
              <w:jc w:val="center"/>
              <w:rPr>
                <w:rFonts w:ascii="Times New Roman" w:hAnsi="Times New Roman" w:cs="Times New Roman"/>
                <w:sz w:val="20"/>
                <w:szCs w:val="20"/>
              </w:rPr>
            </w:pPr>
            <w:r>
              <w:rPr>
                <w:rFonts w:ascii="Times New Roman" w:hAnsi="Times New Roman" w:cs="Times New Roman"/>
                <w:sz w:val="20"/>
                <w:szCs w:val="20"/>
              </w:rPr>
              <w:t>20,5</w:t>
            </w:r>
          </w:p>
        </w:tc>
        <w:tc>
          <w:tcPr>
            <w:tcW w:w="2347" w:type="dxa"/>
            <w:vAlign w:val="center"/>
          </w:tcPr>
          <w:p w:rsidR="00D07862" w:rsidRPr="009E0F13" w:rsidRDefault="005667C9" w:rsidP="00023629">
            <w:pPr>
              <w:jc w:val="center"/>
              <w:rPr>
                <w:rFonts w:ascii="Times New Roman" w:hAnsi="Times New Roman" w:cs="Times New Roman"/>
                <w:sz w:val="20"/>
                <w:szCs w:val="20"/>
              </w:rPr>
            </w:pPr>
            <w:r>
              <w:rPr>
                <w:rFonts w:ascii="Times New Roman" w:hAnsi="Times New Roman" w:cs="Times New Roman"/>
                <w:sz w:val="20"/>
                <w:szCs w:val="20"/>
              </w:rPr>
              <w:t>29</w:t>
            </w:r>
          </w:p>
        </w:tc>
      </w:tr>
      <w:tr w:rsidR="00D07862" w:rsidRPr="00EB40C1" w:rsidTr="004A48F4">
        <w:trPr>
          <w:trHeight w:val="277"/>
        </w:trPr>
        <w:tc>
          <w:tcPr>
            <w:tcW w:w="756" w:type="dxa"/>
            <w:vAlign w:val="center"/>
          </w:tcPr>
          <w:p w:rsidR="00D07862" w:rsidRPr="00EB40C1" w:rsidRDefault="00D07862" w:rsidP="004B0485">
            <w:pPr>
              <w:jc w:val="center"/>
              <w:rPr>
                <w:rFonts w:ascii="Times New Roman" w:hAnsi="Times New Roman" w:cs="Times New Roman"/>
                <w:sz w:val="20"/>
                <w:szCs w:val="20"/>
              </w:rPr>
            </w:pPr>
            <w:r w:rsidRPr="00EB40C1">
              <w:rPr>
                <w:rFonts w:ascii="Times New Roman" w:hAnsi="Times New Roman" w:cs="Times New Roman"/>
                <w:sz w:val="20"/>
                <w:szCs w:val="20"/>
              </w:rPr>
              <w:t>5.2.</w:t>
            </w:r>
          </w:p>
        </w:tc>
        <w:tc>
          <w:tcPr>
            <w:tcW w:w="5306" w:type="dxa"/>
            <w:vAlign w:val="center"/>
          </w:tcPr>
          <w:p w:rsidR="00D07862" w:rsidRPr="00EB40C1" w:rsidRDefault="00D07862" w:rsidP="004B0485">
            <w:pPr>
              <w:rPr>
                <w:rFonts w:ascii="Times New Roman" w:hAnsi="Times New Roman" w:cs="Times New Roman"/>
                <w:sz w:val="20"/>
                <w:szCs w:val="20"/>
              </w:rPr>
            </w:pPr>
            <w:r w:rsidRPr="00EB40C1">
              <w:rPr>
                <w:rFonts w:ascii="Times New Roman" w:hAnsi="Times New Roman" w:cs="Times New Roman"/>
                <w:sz w:val="20"/>
                <w:szCs w:val="20"/>
              </w:rPr>
              <w:t xml:space="preserve">Среднемесячная заработная плата на одного работника </w:t>
            </w:r>
          </w:p>
        </w:tc>
        <w:tc>
          <w:tcPr>
            <w:tcW w:w="1639" w:type="dxa"/>
            <w:vAlign w:val="center"/>
          </w:tcPr>
          <w:p w:rsidR="00D07862" w:rsidRPr="00EB40C1" w:rsidRDefault="00D07862" w:rsidP="004B0485">
            <w:pPr>
              <w:jc w:val="center"/>
              <w:rPr>
                <w:rFonts w:ascii="Times New Roman" w:hAnsi="Times New Roman" w:cs="Times New Roman"/>
                <w:sz w:val="20"/>
                <w:szCs w:val="20"/>
              </w:rPr>
            </w:pPr>
            <w:r w:rsidRPr="00EB40C1">
              <w:rPr>
                <w:rFonts w:ascii="Times New Roman" w:hAnsi="Times New Roman" w:cs="Times New Roman"/>
                <w:sz w:val="20"/>
                <w:szCs w:val="20"/>
              </w:rPr>
              <w:t>тыс. руб./чел.</w:t>
            </w:r>
          </w:p>
        </w:tc>
        <w:tc>
          <w:tcPr>
            <w:tcW w:w="2397" w:type="dxa"/>
            <w:vAlign w:val="center"/>
          </w:tcPr>
          <w:p w:rsidR="00D07862" w:rsidRPr="00331ECD" w:rsidRDefault="00013964" w:rsidP="00023629">
            <w:pPr>
              <w:jc w:val="center"/>
              <w:rPr>
                <w:rFonts w:ascii="Times New Roman" w:hAnsi="Times New Roman" w:cs="Times New Roman"/>
                <w:sz w:val="20"/>
                <w:szCs w:val="20"/>
              </w:rPr>
            </w:pPr>
            <w:r w:rsidRPr="00331ECD">
              <w:rPr>
                <w:rFonts w:ascii="Times New Roman" w:hAnsi="Times New Roman" w:cs="Times New Roman"/>
                <w:sz w:val="20"/>
                <w:szCs w:val="20"/>
              </w:rPr>
              <w:t>21,1</w:t>
            </w:r>
            <w:r w:rsidR="005667C9">
              <w:rPr>
                <w:rFonts w:ascii="Times New Roman" w:hAnsi="Times New Roman" w:cs="Times New Roman"/>
                <w:sz w:val="20"/>
                <w:szCs w:val="20"/>
              </w:rPr>
              <w:t>0</w:t>
            </w:r>
            <w:bookmarkStart w:id="0" w:name="_GoBack"/>
            <w:bookmarkEnd w:id="0"/>
          </w:p>
        </w:tc>
        <w:tc>
          <w:tcPr>
            <w:tcW w:w="2341" w:type="dxa"/>
            <w:vAlign w:val="center"/>
          </w:tcPr>
          <w:p w:rsidR="00D07862" w:rsidRPr="009E0F13" w:rsidRDefault="005667C9" w:rsidP="00023629">
            <w:pPr>
              <w:jc w:val="center"/>
              <w:rPr>
                <w:rFonts w:ascii="Times New Roman" w:hAnsi="Times New Roman" w:cs="Times New Roman"/>
                <w:sz w:val="20"/>
                <w:szCs w:val="20"/>
              </w:rPr>
            </w:pPr>
            <w:r>
              <w:rPr>
                <w:rFonts w:ascii="Times New Roman" w:hAnsi="Times New Roman" w:cs="Times New Roman"/>
                <w:sz w:val="20"/>
                <w:szCs w:val="20"/>
              </w:rPr>
              <w:t>22,17</w:t>
            </w:r>
          </w:p>
        </w:tc>
        <w:tc>
          <w:tcPr>
            <w:tcW w:w="2347" w:type="dxa"/>
            <w:vAlign w:val="center"/>
          </w:tcPr>
          <w:p w:rsidR="00D07862" w:rsidRPr="009E0F13" w:rsidRDefault="005667C9" w:rsidP="00023629">
            <w:pPr>
              <w:jc w:val="center"/>
              <w:rPr>
                <w:rFonts w:ascii="Times New Roman" w:hAnsi="Times New Roman" w:cs="Times New Roman"/>
                <w:sz w:val="20"/>
                <w:szCs w:val="20"/>
              </w:rPr>
            </w:pPr>
            <w:r>
              <w:rPr>
                <w:rFonts w:ascii="Times New Roman" w:hAnsi="Times New Roman" w:cs="Times New Roman"/>
                <w:sz w:val="20"/>
                <w:szCs w:val="20"/>
              </w:rPr>
              <w:t>36,97</w:t>
            </w:r>
          </w:p>
        </w:tc>
      </w:tr>
      <w:tr w:rsidR="00D8456F" w:rsidRPr="00EB40C1" w:rsidTr="007C2563">
        <w:trPr>
          <w:trHeight w:val="552"/>
        </w:trPr>
        <w:tc>
          <w:tcPr>
            <w:tcW w:w="756" w:type="dxa"/>
            <w:vAlign w:val="center"/>
          </w:tcPr>
          <w:p w:rsidR="00D8456F" w:rsidRPr="00EB40C1" w:rsidRDefault="00D8456F" w:rsidP="004B0485">
            <w:pPr>
              <w:jc w:val="center"/>
              <w:rPr>
                <w:rFonts w:ascii="Times New Roman" w:hAnsi="Times New Roman" w:cs="Times New Roman"/>
                <w:sz w:val="20"/>
                <w:szCs w:val="20"/>
              </w:rPr>
            </w:pPr>
            <w:r w:rsidRPr="00EB40C1">
              <w:rPr>
                <w:rFonts w:ascii="Times New Roman" w:hAnsi="Times New Roman" w:cs="Times New Roman"/>
                <w:sz w:val="20"/>
                <w:szCs w:val="20"/>
              </w:rPr>
              <w:t>5.3.</w:t>
            </w:r>
          </w:p>
        </w:tc>
        <w:tc>
          <w:tcPr>
            <w:tcW w:w="5306" w:type="dxa"/>
            <w:vAlign w:val="center"/>
          </w:tcPr>
          <w:p w:rsidR="00D8456F" w:rsidRPr="00EB40C1" w:rsidRDefault="00D8456F" w:rsidP="004B0485">
            <w:pPr>
              <w:rPr>
                <w:rFonts w:ascii="Times New Roman" w:hAnsi="Times New Roman" w:cs="Times New Roman"/>
                <w:sz w:val="20"/>
                <w:szCs w:val="20"/>
              </w:rPr>
            </w:pPr>
            <w:r w:rsidRPr="00EB40C1">
              <w:rPr>
                <w:rFonts w:ascii="Times New Roman" w:hAnsi="Times New Roman" w:cs="Times New Roman"/>
                <w:sz w:val="20"/>
                <w:szCs w:val="20"/>
              </w:rPr>
              <w:t>Реквизиты отраслевого тарифного соглашения (дата утверждения, срок действия)</w:t>
            </w:r>
          </w:p>
        </w:tc>
        <w:tc>
          <w:tcPr>
            <w:tcW w:w="1639" w:type="dxa"/>
            <w:vAlign w:val="center"/>
          </w:tcPr>
          <w:p w:rsidR="00D8456F" w:rsidRPr="00EB40C1" w:rsidRDefault="00D8456F" w:rsidP="004B0485">
            <w:pPr>
              <w:jc w:val="center"/>
              <w:rPr>
                <w:rFonts w:ascii="Times New Roman" w:hAnsi="Times New Roman" w:cs="Times New Roman"/>
                <w:sz w:val="20"/>
                <w:szCs w:val="20"/>
              </w:rPr>
            </w:pPr>
          </w:p>
        </w:tc>
        <w:tc>
          <w:tcPr>
            <w:tcW w:w="7085" w:type="dxa"/>
            <w:gridSpan w:val="3"/>
            <w:vAlign w:val="center"/>
          </w:tcPr>
          <w:p w:rsidR="00D8456F" w:rsidRPr="00331ECD" w:rsidRDefault="00D07862" w:rsidP="00C5627F">
            <w:pPr>
              <w:jc w:val="center"/>
              <w:rPr>
                <w:rFonts w:ascii="Times New Roman" w:hAnsi="Times New Roman" w:cs="Times New Roman"/>
                <w:sz w:val="20"/>
                <w:szCs w:val="20"/>
              </w:rPr>
            </w:pPr>
            <w:r w:rsidRPr="00C5627F">
              <w:rPr>
                <w:rFonts w:ascii="Times New Roman" w:hAnsi="Times New Roman" w:cs="Times New Roman"/>
                <w:sz w:val="20"/>
                <w:szCs w:val="20"/>
              </w:rPr>
              <w:t>Отраслевое тарифное соглашение в жилищно-коммунальном хозяйстве Российской федерации на 201</w:t>
            </w:r>
            <w:r w:rsidR="00C5627F" w:rsidRPr="00C5627F">
              <w:rPr>
                <w:rFonts w:ascii="Times New Roman" w:hAnsi="Times New Roman" w:cs="Times New Roman"/>
                <w:sz w:val="20"/>
                <w:szCs w:val="20"/>
              </w:rPr>
              <w:t>4</w:t>
            </w:r>
            <w:r w:rsidRPr="00C5627F">
              <w:rPr>
                <w:rFonts w:ascii="Times New Roman" w:hAnsi="Times New Roman" w:cs="Times New Roman"/>
                <w:sz w:val="20"/>
                <w:szCs w:val="20"/>
              </w:rPr>
              <w:t>-201</w:t>
            </w:r>
            <w:r w:rsidR="00C5627F" w:rsidRPr="00C5627F">
              <w:rPr>
                <w:rFonts w:ascii="Times New Roman" w:hAnsi="Times New Roman" w:cs="Times New Roman"/>
                <w:sz w:val="20"/>
                <w:szCs w:val="20"/>
              </w:rPr>
              <w:t>6</w:t>
            </w:r>
            <w:r w:rsidRPr="00C5627F">
              <w:rPr>
                <w:rFonts w:ascii="Times New Roman" w:hAnsi="Times New Roman" w:cs="Times New Roman"/>
                <w:sz w:val="20"/>
                <w:szCs w:val="20"/>
              </w:rPr>
              <w:t xml:space="preserve"> годы, </w:t>
            </w:r>
            <w:r w:rsidR="00C5627F">
              <w:rPr>
                <w:rFonts w:ascii="Times New Roman" w:hAnsi="Times New Roman" w:cs="Times New Roman"/>
                <w:sz w:val="20"/>
                <w:szCs w:val="20"/>
              </w:rPr>
              <w:t xml:space="preserve">утв. </w:t>
            </w:r>
            <w:proofErr w:type="spellStart"/>
            <w:r w:rsidR="00C5627F">
              <w:rPr>
                <w:rFonts w:ascii="Times New Roman" w:hAnsi="Times New Roman" w:cs="Times New Roman"/>
                <w:sz w:val="20"/>
                <w:szCs w:val="20"/>
              </w:rPr>
              <w:t>Минрегионом</w:t>
            </w:r>
            <w:proofErr w:type="spellEnd"/>
            <w:r w:rsidR="00C5627F">
              <w:rPr>
                <w:rFonts w:ascii="Times New Roman" w:hAnsi="Times New Roman" w:cs="Times New Roman"/>
                <w:sz w:val="20"/>
                <w:szCs w:val="20"/>
              </w:rPr>
              <w:t xml:space="preserve"> РФ от 09.09.2013,в ред. 12.10.2015 </w:t>
            </w:r>
          </w:p>
        </w:tc>
      </w:tr>
      <w:tr w:rsidR="00761D57" w:rsidRPr="00EB40C1" w:rsidTr="00D8456F">
        <w:trPr>
          <w:trHeight w:val="231"/>
        </w:trPr>
        <w:tc>
          <w:tcPr>
            <w:tcW w:w="756" w:type="dxa"/>
            <w:vAlign w:val="center"/>
          </w:tcPr>
          <w:p w:rsidR="00761D57" w:rsidRPr="00EB40C1" w:rsidRDefault="00761D57" w:rsidP="004B0485">
            <w:pPr>
              <w:jc w:val="center"/>
              <w:rPr>
                <w:rFonts w:ascii="Times New Roman" w:hAnsi="Times New Roman" w:cs="Times New Roman"/>
                <w:b/>
                <w:sz w:val="20"/>
                <w:szCs w:val="20"/>
              </w:rPr>
            </w:pPr>
          </w:p>
        </w:tc>
        <w:tc>
          <w:tcPr>
            <w:tcW w:w="5306" w:type="dxa"/>
            <w:vAlign w:val="center"/>
          </w:tcPr>
          <w:p w:rsidR="00761D57" w:rsidRPr="00EB40C1" w:rsidRDefault="00761D57" w:rsidP="004B0485">
            <w:pPr>
              <w:rPr>
                <w:rFonts w:ascii="Times New Roman" w:hAnsi="Times New Roman" w:cs="Times New Roman"/>
                <w:i/>
                <w:sz w:val="20"/>
                <w:szCs w:val="20"/>
              </w:rPr>
            </w:pPr>
            <w:r w:rsidRPr="00EB40C1">
              <w:rPr>
                <w:rFonts w:ascii="Times New Roman" w:hAnsi="Times New Roman" w:cs="Times New Roman"/>
                <w:i/>
                <w:sz w:val="20"/>
                <w:szCs w:val="20"/>
              </w:rPr>
              <w:t>Справочно:</w:t>
            </w:r>
          </w:p>
        </w:tc>
        <w:tc>
          <w:tcPr>
            <w:tcW w:w="1639" w:type="dxa"/>
            <w:vAlign w:val="center"/>
          </w:tcPr>
          <w:p w:rsidR="00761D57" w:rsidRPr="00EB40C1" w:rsidRDefault="00761D57" w:rsidP="004B0485">
            <w:pPr>
              <w:jc w:val="center"/>
              <w:rPr>
                <w:rFonts w:ascii="Times New Roman" w:hAnsi="Times New Roman" w:cs="Times New Roman"/>
                <w:sz w:val="20"/>
                <w:szCs w:val="20"/>
              </w:rPr>
            </w:pPr>
          </w:p>
        </w:tc>
        <w:tc>
          <w:tcPr>
            <w:tcW w:w="2397" w:type="dxa"/>
            <w:vAlign w:val="center"/>
          </w:tcPr>
          <w:p w:rsidR="00761D57" w:rsidRPr="00331ECD" w:rsidRDefault="00761D57" w:rsidP="004B0485">
            <w:pPr>
              <w:jc w:val="center"/>
              <w:rPr>
                <w:rFonts w:ascii="Times New Roman" w:hAnsi="Times New Roman" w:cs="Times New Roman"/>
                <w:sz w:val="20"/>
                <w:szCs w:val="20"/>
              </w:rPr>
            </w:pPr>
          </w:p>
        </w:tc>
        <w:tc>
          <w:tcPr>
            <w:tcW w:w="2341" w:type="dxa"/>
            <w:vAlign w:val="center"/>
          </w:tcPr>
          <w:p w:rsidR="00761D57" w:rsidRPr="00331ECD" w:rsidRDefault="00761D57" w:rsidP="004B0485">
            <w:pPr>
              <w:jc w:val="center"/>
              <w:rPr>
                <w:rFonts w:ascii="Times New Roman" w:hAnsi="Times New Roman" w:cs="Times New Roman"/>
                <w:sz w:val="20"/>
                <w:szCs w:val="20"/>
              </w:rPr>
            </w:pPr>
          </w:p>
        </w:tc>
        <w:tc>
          <w:tcPr>
            <w:tcW w:w="2347" w:type="dxa"/>
            <w:vAlign w:val="center"/>
          </w:tcPr>
          <w:p w:rsidR="00761D57" w:rsidRPr="00331ECD" w:rsidRDefault="00761D57" w:rsidP="004B0485">
            <w:pPr>
              <w:jc w:val="center"/>
              <w:rPr>
                <w:rFonts w:ascii="Times New Roman" w:hAnsi="Times New Roman" w:cs="Times New Roman"/>
                <w:sz w:val="20"/>
                <w:szCs w:val="20"/>
              </w:rPr>
            </w:pPr>
          </w:p>
        </w:tc>
      </w:tr>
      <w:tr w:rsidR="00761D57" w:rsidRPr="00EB40C1" w:rsidTr="004B0485">
        <w:tc>
          <w:tcPr>
            <w:tcW w:w="756" w:type="dxa"/>
            <w:vAlign w:val="center"/>
          </w:tcPr>
          <w:p w:rsidR="00761D57" w:rsidRPr="00EB40C1" w:rsidRDefault="00761D57" w:rsidP="004B0485">
            <w:pPr>
              <w:jc w:val="center"/>
              <w:rPr>
                <w:rFonts w:ascii="Times New Roman" w:hAnsi="Times New Roman" w:cs="Times New Roman"/>
                <w:sz w:val="20"/>
                <w:szCs w:val="20"/>
              </w:rPr>
            </w:pPr>
          </w:p>
        </w:tc>
        <w:tc>
          <w:tcPr>
            <w:tcW w:w="5306" w:type="dxa"/>
            <w:vAlign w:val="bottom"/>
          </w:tcPr>
          <w:p w:rsidR="00761D57" w:rsidRPr="00EB40C1" w:rsidRDefault="00761D57" w:rsidP="004B0485">
            <w:pPr>
              <w:rPr>
                <w:rFonts w:ascii="Times New Roman" w:hAnsi="Times New Roman" w:cs="Times New Roman"/>
                <w:sz w:val="20"/>
                <w:szCs w:val="20"/>
              </w:rPr>
            </w:pPr>
            <w:r w:rsidRPr="00EB40C1">
              <w:rPr>
                <w:rFonts w:ascii="Times New Roman" w:hAnsi="Times New Roman" w:cs="Times New Roman"/>
                <w:sz w:val="20"/>
                <w:szCs w:val="20"/>
              </w:rPr>
              <w:t>Уставный капитал (складочный капитал, уставный фонд, вклады товарищей)</w:t>
            </w:r>
          </w:p>
        </w:tc>
        <w:tc>
          <w:tcPr>
            <w:tcW w:w="1639" w:type="dxa"/>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тыс. руб.</w:t>
            </w:r>
          </w:p>
        </w:tc>
        <w:tc>
          <w:tcPr>
            <w:tcW w:w="2397" w:type="dxa"/>
            <w:vAlign w:val="center"/>
          </w:tcPr>
          <w:p w:rsidR="00761D57" w:rsidRPr="00331ECD" w:rsidRDefault="000A30D1" w:rsidP="00971CE0">
            <w:pPr>
              <w:jc w:val="center"/>
              <w:rPr>
                <w:rFonts w:ascii="Times New Roman" w:hAnsi="Times New Roman" w:cs="Times New Roman"/>
                <w:sz w:val="20"/>
                <w:szCs w:val="20"/>
              </w:rPr>
            </w:pPr>
            <w:r w:rsidRPr="00331ECD">
              <w:rPr>
                <w:rFonts w:ascii="Times New Roman" w:hAnsi="Times New Roman" w:cs="Times New Roman"/>
                <w:sz w:val="20"/>
                <w:szCs w:val="20"/>
              </w:rPr>
              <w:t>8</w:t>
            </w:r>
            <w:r w:rsidR="00500C4D" w:rsidRPr="00331ECD">
              <w:rPr>
                <w:rFonts w:ascii="Times New Roman" w:hAnsi="Times New Roman" w:cs="Times New Roman"/>
                <w:sz w:val="20"/>
                <w:szCs w:val="20"/>
              </w:rPr>
              <w:t xml:space="preserve"> </w:t>
            </w:r>
            <w:r w:rsidRPr="00331ECD">
              <w:rPr>
                <w:rFonts w:ascii="Times New Roman" w:hAnsi="Times New Roman" w:cs="Times New Roman"/>
                <w:sz w:val="20"/>
                <w:szCs w:val="20"/>
              </w:rPr>
              <w:t>600</w:t>
            </w:r>
          </w:p>
        </w:tc>
        <w:tc>
          <w:tcPr>
            <w:tcW w:w="2341" w:type="dxa"/>
            <w:vAlign w:val="center"/>
          </w:tcPr>
          <w:p w:rsidR="00761D57" w:rsidRPr="00331ECD" w:rsidRDefault="00500C4D" w:rsidP="004B0485">
            <w:pPr>
              <w:jc w:val="center"/>
              <w:rPr>
                <w:rFonts w:ascii="Times New Roman" w:hAnsi="Times New Roman" w:cs="Times New Roman"/>
                <w:sz w:val="20"/>
                <w:szCs w:val="20"/>
              </w:rPr>
            </w:pPr>
            <w:r w:rsidRPr="00331ECD">
              <w:rPr>
                <w:rFonts w:ascii="Times New Roman" w:hAnsi="Times New Roman" w:cs="Times New Roman"/>
                <w:sz w:val="20"/>
                <w:szCs w:val="20"/>
              </w:rPr>
              <w:t>9 000</w:t>
            </w:r>
          </w:p>
        </w:tc>
        <w:tc>
          <w:tcPr>
            <w:tcW w:w="2347" w:type="dxa"/>
            <w:vAlign w:val="center"/>
          </w:tcPr>
          <w:p w:rsidR="00761D57" w:rsidRPr="00331ECD" w:rsidRDefault="00500C4D" w:rsidP="004B0485">
            <w:pPr>
              <w:jc w:val="center"/>
              <w:rPr>
                <w:rFonts w:ascii="Times New Roman" w:hAnsi="Times New Roman" w:cs="Times New Roman"/>
                <w:sz w:val="20"/>
                <w:szCs w:val="20"/>
              </w:rPr>
            </w:pPr>
            <w:r w:rsidRPr="00331ECD">
              <w:rPr>
                <w:rFonts w:ascii="Times New Roman" w:hAnsi="Times New Roman" w:cs="Times New Roman"/>
                <w:sz w:val="20"/>
                <w:szCs w:val="20"/>
              </w:rPr>
              <w:t>9 000</w:t>
            </w:r>
          </w:p>
        </w:tc>
      </w:tr>
      <w:tr w:rsidR="00761D57" w:rsidRPr="00EB40C1" w:rsidTr="004B0485">
        <w:tc>
          <w:tcPr>
            <w:tcW w:w="756" w:type="dxa"/>
            <w:tcBorders>
              <w:bottom w:val="single" w:sz="4" w:space="0" w:color="auto"/>
            </w:tcBorders>
            <w:vAlign w:val="center"/>
          </w:tcPr>
          <w:p w:rsidR="00761D57" w:rsidRPr="00EB40C1" w:rsidRDefault="00761D57" w:rsidP="004B0485">
            <w:pPr>
              <w:jc w:val="center"/>
              <w:rPr>
                <w:rFonts w:ascii="Times New Roman" w:hAnsi="Times New Roman" w:cs="Times New Roman"/>
                <w:sz w:val="20"/>
                <w:szCs w:val="20"/>
              </w:rPr>
            </w:pPr>
          </w:p>
        </w:tc>
        <w:tc>
          <w:tcPr>
            <w:tcW w:w="5306" w:type="dxa"/>
            <w:tcBorders>
              <w:bottom w:val="single" w:sz="4" w:space="0" w:color="auto"/>
            </w:tcBorders>
            <w:vAlign w:val="center"/>
          </w:tcPr>
          <w:p w:rsidR="00761D57" w:rsidRPr="00EB40C1" w:rsidRDefault="00761D57" w:rsidP="004B0485">
            <w:pPr>
              <w:rPr>
                <w:rFonts w:ascii="Times New Roman" w:hAnsi="Times New Roman" w:cs="Times New Roman"/>
                <w:sz w:val="20"/>
                <w:szCs w:val="20"/>
              </w:rPr>
            </w:pPr>
            <w:r w:rsidRPr="00EB40C1">
              <w:rPr>
                <w:rFonts w:ascii="Times New Roman" w:hAnsi="Times New Roman" w:cs="Times New Roman"/>
                <w:sz w:val="20"/>
                <w:szCs w:val="20"/>
              </w:rPr>
              <w:t>Анализ финансовой устойчивости по величине излишка (недостатка) собственных оборотных средств</w:t>
            </w:r>
          </w:p>
        </w:tc>
        <w:tc>
          <w:tcPr>
            <w:tcW w:w="1639" w:type="dxa"/>
            <w:tcBorders>
              <w:bottom w:val="single" w:sz="4" w:space="0" w:color="auto"/>
            </w:tcBorders>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тыс. руб.</w:t>
            </w:r>
          </w:p>
        </w:tc>
        <w:tc>
          <w:tcPr>
            <w:tcW w:w="2397" w:type="dxa"/>
            <w:tcBorders>
              <w:bottom w:val="single" w:sz="4" w:space="0" w:color="auto"/>
            </w:tcBorders>
            <w:vAlign w:val="center"/>
          </w:tcPr>
          <w:p w:rsidR="00761D57" w:rsidRPr="00331ECD" w:rsidRDefault="001400D2" w:rsidP="004B0485">
            <w:pPr>
              <w:jc w:val="center"/>
              <w:rPr>
                <w:rFonts w:ascii="Times New Roman" w:hAnsi="Times New Roman" w:cs="Times New Roman"/>
                <w:sz w:val="20"/>
                <w:szCs w:val="20"/>
              </w:rPr>
            </w:pPr>
            <w:r w:rsidRPr="00331ECD">
              <w:rPr>
                <w:rFonts w:ascii="Times New Roman" w:hAnsi="Times New Roman" w:cs="Times New Roman"/>
                <w:sz w:val="20"/>
                <w:szCs w:val="20"/>
              </w:rPr>
              <w:t>49 249</w:t>
            </w:r>
          </w:p>
        </w:tc>
        <w:tc>
          <w:tcPr>
            <w:tcW w:w="2341" w:type="dxa"/>
            <w:tcBorders>
              <w:bottom w:val="single" w:sz="4" w:space="0" w:color="auto"/>
            </w:tcBorders>
            <w:vAlign w:val="center"/>
          </w:tcPr>
          <w:p w:rsidR="00761D57" w:rsidRPr="00331ECD" w:rsidRDefault="00B9313F" w:rsidP="004B0485">
            <w:pPr>
              <w:jc w:val="center"/>
              <w:rPr>
                <w:rFonts w:ascii="Times New Roman" w:hAnsi="Times New Roman" w:cs="Times New Roman"/>
                <w:sz w:val="20"/>
                <w:szCs w:val="20"/>
              </w:rPr>
            </w:pPr>
            <w:r w:rsidRPr="00331ECD">
              <w:rPr>
                <w:rFonts w:ascii="Times New Roman" w:hAnsi="Times New Roman" w:cs="Times New Roman"/>
                <w:sz w:val="20"/>
                <w:szCs w:val="20"/>
              </w:rPr>
              <w:t>-</w:t>
            </w:r>
          </w:p>
        </w:tc>
        <w:tc>
          <w:tcPr>
            <w:tcW w:w="2347" w:type="dxa"/>
            <w:tcBorders>
              <w:bottom w:val="single" w:sz="4" w:space="0" w:color="auto"/>
            </w:tcBorders>
            <w:vAlign w:val="center"/>
          </w:tcPr>
          <w:p w:rsidR="00761D57" w:rsidRPr="00331ECD" w:rsidRDefault="00D007D0" w:rsidP="004B0485">
            <w:pPr>
              <w:jc w:val="center"/>
              <w:rPr>
                <w:rFonts w:ascii="Times New Roman" w:hAnsi="Times New Roman" w:cs="Times New Roman"/>
                <w:sz w:val="20"/>
                <w:szCs w:val="20"/>
              </w:rPr>
            </w:pPr>
            <w:r w:rsidRPr="00331ECD">
              <w:rPr>
                <w:rFonts w:ascii="Times New Roman" w:hAnsi="Times New Roman" w:cs="Times New Roman"/>
                <w:sz w:val="20"/>
                <w:szCs w:val="20"/>
              </w:rPr>
              <w:t>-</w:t>
            </w:r>
          </w:p>
        </w:tc>
      </w:tr>
    </w:tbl>
    <w:p w:rsidR="00761D57" w:rsidRPr="00EB40C1" w:rsidRDefault="00761D57" w:rsidP="00761D57">
      <w:pPr>
        <w:pStyle w:val="a4"/>
        <w:numPr>
          <w:ilvl w:val="0"/>
          <w:numId w:val="3"/>
        </w:numPr>
        <w:rPr>
          <w:rFonts w:ascii="Times New Roman" w:hAnsi="Times New Roman" w:cs="Times New Roman"/>
          <w:i/>
          <w:sz w:val="20"/>
          <w:szCs w:val="20"/>
        </w:rPr>
      </w:pPr>
      <w:r w:rsidRPr="00EB40C1">
        <w:rPr>
          <w:rFonts w:ascii="Times New Roman" w:hAnsi="Times New Roman" w:cs="Times New Roman"/>
          <w:i/>
          <w:sz w:val="20"/>
          <w:szCs w:val="20"/>
        </w:rPr>
        <w:t>базовый период - год, предшествующий расчетному периоду регулирования</w:t>
      </w:r>
    </w:p>
    <w:p w:rsidR="00C43C01" w:rsidRPr="00EB40C1" w:rsidRDefault="00C43C01" w:rsidP="00C43C01">
      <w:pPr>
        <w:pStyle w:val="a4"/>
        <w:numPr>
          <w:ilvl w:val="0"/>
          <w:numId w:val="3"/>
        </w:numPr>
        <w:autoSpaceDE w:val="0"/>
        <w:autoSpaceDN w:val="0"/>
        <w:adjustRightInd w:val="0"/>
        <w:spacing w:after="0" w:line="240" w:lineRule="auto"/>
        <w:rPr>
          <w:rFonts w:ascii="Times New Roman" w:hAnsi="Times New Roman" w:cs="Times New Roman"/>
          <w:b/>
          <w:sz w:val="20"/>
          <w:szCs w:val="20"/>
        </w:rPr>
      </w:pPr>
      <w:r w:rsidRPr="00EB40C1">
        <w:rPr>
          <w:rFonts w:ascii="Times New Roman" w:hAnsi="Times New Roman" w:cs="Times New Roman"/>
          <w:i/>
          <w:color w:val="000000" w:themeColor="text1"/>
          <w:sz w:val="20"/>
          <w:szCs w:val="20"/>
        </w:rPr>
        <w:t>в том числе расходы на приобретение электрической энергии (мощности) в целях компенсации технологического расхода (потерь) электрической энергии при передаче электроэнергии (мощности)</w:t>
      </w:r>
    </w:p>
    <w:p w:rsidR="00110B58" w:rsidRDefault="00110B58" w:rsidP="00761D57">
      <w:pPr>
        <w:autoSpaceDE w:val="0"/>
        <w:autoSpaceDN w:val="0"/>
        <w:adjustRightInd w:val="0"/>
        <w:spacing w:after="0" w:line="240" w:lineRule="auto"/>
        <w:ind w:firstLine="540"/>
        <w:jc w:val="right"/>
        <w:rPr>
          <w:rFonts w:ascii="Times New Roman" w:hAnsi="Times New Roman" w:cs="Times New Roman"/>
          <w:b/>
          <w:sz w:val="20"/>
          <w:szCs w:val="20"/>
        </w:rPr>
      </w:pPr>
    </w:p>
    <w:p w:rsidR="00D5653C" w:rsidRPr="00EB40C1" w:rsidRDefault="00D5653C" w:rsidP="00761D57">
      <w:pPr>
        <w:autoSpaceDE w:val="0"/>
        <w:autoSpaceDN w:val="0"/>
        <w:adjustRightInd w:val="0"/>
        <w:spacing w:after="0" w:line="240" w:lineRule="auto"/>
        <w:ind w:firstLine="540"/>
        <w:jc w:val="right"/>
        <w:rPr>
          <w:rFonts w:ascii="Times New Roman" w:hAnsi="Times New Roman" w:cs="Times New Roman"/>
          <w:b/>
          <w:sz w:val="20"/>
          <w:szCs w:val="20"/>
        </w:rPr>
      </w:pPr>
    </w:p>
    <w:p w:rsidR="00110B58" w:rsidRPr="00EB40C1" w:rsidRDefault="00110B58" w:rsidP="00761D57">
      <w:pPr>
        <w:autoSpaceDE w:val="0"/>
        <w:autoSpaceDN w:val="0"/>
        <w:adjustRightInd w:val="0"/>
        <w:spacing w:after="0" w:line="240" w:lineRule="auto"/>
        <w:ind w:firstLine="540"/>
        <w:jc w:val="right"/>
        <w:rPr>
          <w:rFonts w:ascii="Times New Roman" w:hAnsi="Times New Roman" w:cs="Times New Roman"/>
          <w:b/>
          <w:sz w:val="20"/>
          <w:szCs w:val="20"/>
        </w:rPr>
      </w:pPr>
    </w:p>
    <w:p w:rsidR="00110B58" w:rsidRPr="00EB40C1" w:rsidRDefault="00110B58" w:rsidP="00761D57">
      <w:pPr>
        <w:autoSpaceDE w:val="0"/>
        <w:autoSpaceDN w:val="0"/>
        <w:adjustRightInd w:val="0"/>
        <w:spacing w:after="0" w:line="240" w:lineRule="auto"/>
        <w:ind w:firstLine="540"/>
        <w:jc w:val="right"/>
        <w:rPr>
          <w:rFonts w:ascii="Times New Roman" w:hAnsi="Times New Roman" w:cs="Times New Roman"/>
          <w:b/>
          <w:sz w:val="20"/>
          <w:szCs w:val="20"/>
        </w:rPr>
      </w:pPr>
    </w:p>
    <w:p w:rsidR="006A6DDB" w:rsidRPr="00EB40C1" w:rsidRDefault="006A6DDB" w:rsidP="00761D57">
      <w:pPr>
        <w:autoSpaceDE w:val="0"/>
        <w:autoSpaceDN w:val="0"/>
        <w:adjustRightInd w:val="0"/>
        <w:spacing w:after="0" w:line="240" w:lineRule="auto"/>
        <w:ind w:firstLine="540"/>
        <w:jc w:val="right"/>
        <w:rPr>
          <w:rFonts w:ascii="Times New Roman" w:hAnsi="Times New Roman" w:cs="Times New Roman"/>
          <w:b/>
          <w:sz w:val="20"/>
          <w:szCs w:val="20"/>
        </w:rPr>
      </w:pPr>
    </w:p>
    <w:p w:rsidR="006A6DDB" w:rsidRPr="00EB40C1" w:rsidRDefault="006A6DDB" w:rsidP="00761D57">
      <w:pPr>
        <w:autoSpaceDE w:val="0"/>
        <w:autoSpaceDN w:val="0"/>
        <w:adjustRightInd w:val="0"/>
        <w:spacing w:after="0" w:line="240" w:lineRule="auto"/>
        <w:ind w:firstLine="540"/>
        <w:jc w:val="right"/>
        <w:rPr>
          <w:rFonts w:ascii="Times New Roman" w:hAnsi="Times New Roman" w:cs="Times New Roman"/>
          <w:b/>
          <w:sz w:val="20"/>
          <w:szCs w:val="20"/>
        </w:rPr>
      </w:pPr>
    </w:p>
    <w:p w:rsidR="00110B58" w:rsidRPr="00EB40C1" w:rsidRDefault="00110B58" w:rsidP="00761D57">
      <w:pPr>
        <w:autoSpaceDE w:val="0"/>
        <w:autoSpaceDN w:val="0"/>
        <w:adjustRightInd w:val="0"/>
        <w:spacing w:after="0" w:line="240" w:lineRule="auto"/>
        <w:ind w:firstLine="540"/>
        <w:jc w:val="right"/>
        <w:rPr>
          <w:rFonts w:ascii="Times New Roman" w:hAnsi="Times New Roman" w:cs="Times New Roman"/>
          <w:b/>
          <w:sz w:val="20"/>
          <w:szCs w:val="20"/>
        </w:rPr>
      </w:pPr>
    </w:p>
    <w:p w:rsidR="00761D57" w:rsidRPr="00EB40C1" w:rsidRDefault="00761D57" w:rsidP="00761D57">
      <w:pPr>
        <w:autoSpaceDE w:val="0"/>
        <w:autoSpaceDN w:val="0"/>
        <w:adjustRightInd w:val="0"/>
        <w:spacing w:after="0" w:line="240" w:lineRule="auto"/>
        <w:ind w:firstLine="540"/>
        <w:jc w:val="right"/>
        <w:rPr>
          <w:rFonts w:ascii="Times New Roman" w:hAnsi="Times New Roman" w:cs="Times New Roman"/>
          <w:b/>
          <w:sz w:val="20"/>
          <w:szCs w:val="20"/>
        </w:rPr>
      </w:pPr>
      <w:r w:rsidRPr="00EB40C1">
        <w:rPr>
          <w:rFonts w:ascii="Times New Roman" w:hAnsi="Times New Roman" w:cs="Times New Roman"/>
          <w:b/>
          <w:sz w:val="20"/>
          <w:szCs w:val="20"/>
        </w:rPr>
        <w:lastRenderedPageBreak/>
        <w:t>Приложение №5</w:t>
      </w:r>
    </w:p>
    <w:p w:rsidR="00761D57" w:rsidRPr="00EB40C1" w:rsidRDefault="00761D57" w:rsidP="00761D57">
      <w:pPr>
        <w:autoSpaceDE w:val="0"/>
        <w:autoSpaceDN w:val="0"/>
        <w:adjustRightInd w:val="0"/>
        <w:spacing w:after="0" w:line="240" w:lineRule="auto"/>
        <w:ind w:firstLine="540"/>
        <w:jc w:val="both"/>
        <w:rPr>
          <w:rFonts w:ascii="Times New Roman" w:hAnsi="Times New Roman" w:cs="Times New Roman"/>
          <w:b/>
          <w:sz w:val="20"/>
          <w:szCs w:val="20"/>
        </w:rPr>
      </w:pPr>
      <w:r w:rsidRPr="00EB40C1">
        <w:rPr>
          <w:rFonts w:ascii="Times New Roman" w:hAnsi="Times New Roman" w:cs="Times New Roman"/>
          <w:b/>
          <w:sz w:val="20"/>
          <w:szCs w:val="20"/>
        </w:rPr>
        <w:t>Раздел 3. Цены (тарифы) по регулируемым видам деятельности организации</w:t>
      </w:r>
    </w:p>
    <w:tbl>
      <w:tblPr>
        <w:tblStyle w:val="a3"/>
        <w:tblW w:w="14850" w:type="dxa"/>
        <w:tblLayout w:type="fixed"/>
        <w:tblLook w:val="04A0" w:firstRow="1" w:lastRow="0" w:firstColumn="1" w:lastColumn="0" w:noHBand="0" w:noVBand="1"/>
      </w:tblPr>
      <w:tblGrid>
        <w:gridCol w:w="756"/>
        <w:gridCol w:w="5306"/>
        <w:gridCol w:w="1843"/>
        <w:gridCol w:w="1157"/>
        <w:gridCol w:w="1158"/>
        <w:gridCol w:w="1157"/>
        <w:gridCol w:w="1158"/>
        <w:gridCol w:w="1157"/>
        <w:gridCol w:w="1158"/>
      </w:tblGrid>
      <w:tr w:rsidR="00761D57" w:rsidRPr="00EB40C1" w:rsidTr="004A48F4">
        <w:trPr>
          <w:trHeight w:val="1013"/>
        </w:trPr>
        <w:tc>
          <w:tcPr>
            <w:tcW w:w="756" w:type="dxa"/>
            <w:vMerge w:val="restart"/>
            <w:vAlign w:val="center"/>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w:t>
            </w:r>
          </w:p>
        </w:tc>
        <w:tc>
          <w:tcPr>
            <w:tcW w:w="5306" w:type="dxa"/>
            <w:vMerge w:val="restart"/>
            <w:vAlign w:val="center"/>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Наименование показателей</w:t>
            </w:r>
          </w:p>
        </w:tc>
        <w:tc>
          <w:tcPr>
            <w:tcW w:w="1843" w:type="dxa"/>
            <w:vMerge w:val="restart"/>
            <w:vAlign w:val="center"/>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Ед. изм.</w:t>
            </w:r>
          </w:p>
        </w:tc>
        <w:tc>
          <w:tcPr>
            <w:tcW w:w="2315" w:type="dxa"/>
            <w:gridSpan w:val="2"/>
            <w:vAlign w:val="center"/>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 xml:space="preserve">Фактические показатели за год, предшествующий базовому периоду </w:t>
            </w:r>
          </w:p>
          <w:p w:rsidR="00761D57" w:rsidRPr="00EB40C1" w:rsidRDefault="00761D57" w:rsidP="004B0485">
            <w:pPr>
              <w:jc w:val="center"/>
              <w:rPr>
                <w:rFonts w:ascii="Times New Roman" w:hAnsi="Times New Roman" w:cs="Times New Roman"/>
                <w:sz w:val="20"/>
                <w:szCs w:val="20"/>
              </w:rPr>
            </w:pPr>
          </w:p>
        </w:tc>
        <w:tc>
          <w:tcPr>
            <w:tcW w:w="2315" w:type="dxa"/>
            <w:gridSpan w:val="2"/>
            <w:vAlign w:val="center"/>
          </w:tcPr>
          <w:p w:rsidR="00761D57" w:rsidRPr="00EB40C1" w:rsidRDefault="00761D57" w:rsidP="004A48F4">
            <w:pPr>
              <w:jc w:val="center"/>
              <w:rPr>
                <w:rFonts w:ascii="Times New Roman" w:hAnsi="Times New Roman" w:cs="Times New Roman"/>
                <w:sz w:val="20"/>
                <w:szCs w:val="20"/>
              </w:rPr>
            </w:pPr>
            <w:r w:rsidRPr="00EB40C1">
              <w:rPr>
                <w:rFonts w:ascii="Times New Roman" w:hAnsi="Times New Roman" w:cs="Times New Roman"/>
                <w:sz w:val="20"/>
                <w:szCs w:val="20"/>
              </w:rPr>
              <w:t>Показатели, утвержденные на базовый период (1)</w:t>
            </w:r>
          </w:p>
        </w:tc>
        <w:tc>
          <w:tcPr>
            <w:tcW w:w="2315" w:type="dxa"/>
            <w:gridSpan w:val="2"/>
            <w:vAlign w:val="center"/>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 xml:space="preserve">Предложения на расчетный период регулирования </w:t>
            </w:r>
          </w:p>
          <w:p w:rsidR="00761D57" w:rsidRPr="00EB40C1" w:rsidRDefault="00761D57" w:rsidP="004B0485">
            <w:pPr>
              <w:jc w:val="center"/>
              <w:rPr>
                <w:rFonts w:ascii="Times New Roman" w:hAnsi="Times New Roman" w:cs="Times New Roman"/>
                <w:sz w:val="20"/>
                <w:szCs w:val="20"/>
              </w:rPr>
            </w:pPr>
          </w:p>
        </w:tc>
      </w:tr>
      <w:tr w:rsidR="0081092A" w:rsidRPr="00EB40C1" w:rsidTr="00881592">
        <w:tc>
          <w:tcPr>
            <w:tcW w:w="756" w:type="dxa"/>
            <w:vMerge/>
            <w:vAlign w:val="center"/>
          </w:tcPr>
          <w:p w:rsidR="0081092A" w:rsidRPr="00EB40C1" w:rsidRDefault="0081092A" w:rsidP="004B0485">
            <w:pPr>
              <w:jc w:val="center"/>
              <w:rPr>
                <w:rFonts w:ascii="Times New Roman" w:hAnsi="Times New Roman" w:cs="Times New Roman"/>
                <w:sz w:val="20"/>
                <w:szCs w:val="20"/>
              </w:rPr>
            </w:pPr>
          </w:p>
        </w:tc>
        <w:tc>
          <w:tcPr>
            <w:tcW w:w="5306" w:type="dxa"/>
            <w:vMerge/>
            <w:vAlign w:val="center"/>
          </w:tcPr>
          <w:p w:rsidR="0081092A" w:rsidRPr="00EB40C1" w:rsidRDefault="0081092A" w:rsidP="004B0485">
            <w:pPr>
              <w:jc w:val="center"/>
              <w:rPr>
                <w:rFonts w:ascii="Times New Roman" w:hAnsi="Times New Roman" w:cs="Times New Roman"/>
                <w:sz w:val="20"/>
                <w:szCs w:val="20"/>
              </w:rPr>
            </w:pPr>
          </w:p>
        </w:tc>
        <w:tc>
          <w:tcPr>
            <w:tcW w:w="1843" w:type="dxa"/>
            <w:vMerge/>
            <w:vAlign w:val="center"/>
          </w:tcPr>
          <w:p w:rsidR="0081092A" w:rsidRPr="00EB40C1" w:rsidRDefault="0081092A" w:rsidP="004B0485">
            <w:pPr>
              <w:jc w:val="center"/>
              <w:rPr>
                <w:rFonts w:ascii="Times New Roman" w:hAnsi="Times New Roman" w:cs="Times New Roman"/>
                <w:sz w:val="20"/>
                <w:szCs w:val="20"/>
              </w:rPr>
            </w:pPr>
          </w:p>
        </w:tc>
        <w:tc>
          <w:tcPr>
            <w:tcW w:w="1157" w:type="dxa"/>
            <w:vAlign w:val="center"/>
          </w:tcPr>
          <w:p w:rsidR="0081092A" w:rsidRPr="00EB40C1" w:rsidRDefault="0081092A" w:rsidP="004B0485">
            <w:pPr>
              <w:jc w:val="center"/>
              <w:rPr>
                <w:rFonts w:ascii="Times New Roman" w:hAnsi="Times New Roman" w:cs="Times New Roman"/>
                <w:sz w:val="20"/>
                <w:szCs w:val="20"/>
              </w:rPr>
            </w:pPr>
            <w:r w:rsidRPr="00EB40C1">
              <w:rPr>
                <w:rFonts w:ascii="Times New Roman" w:hAnsi="Times New Roman" w:cs="Times New Roman"/>
                <w:sz w:val="20"/>
                <w:szCs w:val="20"/>
              </w:rPr>
              <w:t>1-е полугодие</w:t>
            </w:r>
          </w:p>
        </w:tc>
        <w:tc>
          <w:tcPr>
            <w:tcW w:w="1158" w:type="dxa"/>
            <w:vAlign w:val="center"/>
          </w:tcPr>
          <w:p w:rsidR="0081092A" w:rsidRPr="00EB40C1" w:rsidRDefault="0081092A" w:rsidP="004B0485">
            <w:pPr>
              <w:jc w:val="center"/>
              <w:rPr>
                <w:rFonts w:ascii="Times New Roman" w:hAnsi="Times New Roman" w:cs="Times New Roman"/>
                <w:sz w:val="20"/>
                <w:szCs w:val="20"/>
              </w:rPr>
            </w:pPr>
            <w:r w:rsidRPr="00EB40C1">
              <w:rPr>
                <w:rFonts w:ascii="Times New Roman" w:hAnsi="Times New Roman" w:cs="Times New Roman"/>
                <w:sz w:val="20"/>
                <w:szCs w:val="20"/>
              </w:rPr>
              <w:t>2-е полугодие</w:t>
            </w:r>
          </w:p>
        </w:tc>
        <w:tc>
          <w:tcPr>
            <w:tcW w:w="2315" w:type="dxa"/>
            <w:gridSpan w:val="2"/>
            <w:vAlign w:val="center"/>
          </w:tcPr>
          <w:p w:rsidR="0081092A" w:rsidRPr="00EB40C1" w:rsidRDefault="0081092A" w:rsidP="004B0485">
            <w:pPr>
              <w:jc w:val="center"/>
              <w:rPr>
                <w:rFonts w:ascii="Times New Roman" w:hAnsi="Times New Roman" w:cs="Times New Roman"/>
                <w:sz w:val="20"/>
                <w:szCs w:val="20"/>
              </w:rPr>
            </w:pPr>
            <w:r>
              <w:rPr>
                <w:rFonts w:ascii="Times New Roman" w:hAnsi="Times New Roman" w:cs="Times New Roman"/>
                <w:sz w:val="20"/>
                <w:szCs w:val="20"/>
              </w:rPr>
              <w:t>год</w:t>
            </w:r>
          </w:p>
        </w:tc>
        <w:tc>
          <w:tcPr>
            <w:tcW w:w="2315" w:type="dxa"/>
            <w:gridSpan w:val="2"/>
            <w:vAlign w:val="center"/>
          </w:tcPr>
          <w:p w:rsidR="0081092A" w:rsidRPr="00EB40C1" w:rsidRDefault="0081092A" w:rsidP="004B0485">
            <w:pPr>
              <w:jc w:val="center"/>
              <w:rPr>
                <w:rFonts w:ascii="Times New Roman" w:hAnsi="Times New Roman" w:cs="Times New Roman"/>
                <w:sz w:val="20"/>
                <w:szCs w:val="20"/>
              </w:rPr>
            </w:pPr>
            <w:r>
              <w:rPr>
                <w:rFonts w:ascii="Times New Roman" w:hAnsi="Times New Roman" w:cs="Times New Roman"/>
                <w:sz w:val="20"/>
                <w:szCs w:val="20"/>
              </w:rPr>
              <w:t>год</w:t>
            </w:r>
          </w:p>
        </w:tc>
      </w:tr>
      <w:tr w:rsidR="00761D57" w:rsidRPr="00EB40C1" w:rsidTr="004B0485">
        <w:tc>
          <w:tcPr>
            <w:tcW w:w="756" w:type="dxa"/>
            <w:vAlign w:val="center"/>
          </w:tcPr>
          <w:p w:rsidR="00761D57" w:rsidRPr="00EB40C1" w:rsidRDefault="00761D57" w:rsidP="004B0485">
            <w:pPr>
              <w:jc w:val="center"/>
              <w:rPr>
                <w:rFonts w:ascii="Times New Roman" w:hAnsi="Times New Roman" w:cs="Times New Roman"/>
                <w:b/>
                <w:sz w:val="20"/>
                <w:szCs w:val="20"/>
              </w:rPr>
            </w:pPr>
            <w:r w:rsidRPr="00EB40C1">
              <w:rPr>
                <w:rFonts w:ascii="Times New Roman" w:hAnsi="Times New Roman" w:cs="Times New Roman"/>
                <w:b/>
                <w:sz w:val="20"/>
                <w:szCs w:val="20"/>
              </w:rPr>
              <w:t>1</w:t>
            </w:r>
          </w:p>
        </w:tc>
        <w:tc>
          <w:tcPr>
            <w:tcW w:w="5306" w:type="dxa"/>
            <w:vAlign w:val="center"/>
          </w:tcPr>
          <w:p w:rsidR="00761D57" w:rsidRPr="00EB40C1" w:rsidRDefault="00761D57" w:rsidP="004B0485">
            <w:pPr>
              <w:rPr>
                <w:rFonts w:ascii="Times New Roman" w:hAnsi="Times New Roman" w:cs="Times New Roman"/>
                <w:b/>
                <w:sz w:val="20"/>
                <w:szCs w:val="20"/>
              </w:rPr>
            </w:pPr>
            <w:r w:rsidRPr="00EB40C1">
              <w:rPr>
                <w:rFonts w:ascii="Times New Roman" w:hAnsi="Times New Roman" w:cs="Times New Roman"/>
                <w:b/>
                <w:sz w:val="20"/>
                <w:szCs w:val="20"/>
              </w:rPr>
              <w:t>Для организаций, относящихся к субъектам естественных монополий</w:t>
            </w:r>
            <w:r w:rsidR="00B9313F" w:rsidRPr="00EB40C1">
              <w:rPr>
                <w:rFonts w:ascii="Times New Roman" w:hAnsi="Times New Roman" w:cs="Times New Roman"/>
                <w:b/>
                <w:sz w:val="20"/>
                <w:szCs w:val="20"/>
              </w:rPr>
              <w:t xml:space="preserve"> (2)</w:t>
            </w:r>
          </w:p>
        </w:tc>
        <w:tc>
          <w:tcPr>
            <w:tcW w:w="1843" w:type="dxa"/>
            <w:vAlign w:val="center"/>
          </w:tcPr>
          <w:p w:rsidR="00761D57" w:rsidRPr="00EB40C1" w:rsidRDefault="00761D57" w:rsidP="004B0485">
            <w:pPr>
              <w:jc w:val="center"/>
              <w:rPr>
                <w:rFonts w:ascii="Times New Roman" w:hAnsi="Times New Roman" w:cs="Times New Roman"/>
                <w:sz w:val="20"/>
                <w:szCs w:val="20"/>
              </w:rPr>
            </w:pPr>
          </w:p>
        </w:tc>
        <w:tc>
          <w:tcPr>
            <w:tcW w:w="1157" w:type="dxa"/>
            <w:vAlign w:val="center"/>
          </w:tcPr>
          <w:p w:rsidR="00761D57" w:rsidRPr="00EB40C1" w:rsidRDefault="00761D57" w:rsidP="004B0485">
            <w:pPr>
              <w:jc w:val="center"/>
              <w:rPr>
                <w:rFonts w:ascii="Times New Roman" w:hAnsi="Times New Roman" w:cs="Times New Roman"/>
                <w:sz w:val="20"/>
                <w:szCs w:val="20"/>
              </w:rPr>
            </w:pPr>
          </w:p>
        </w:tc>
        <w:tc>
          <w:tcPr>
            <w:tcW w:w="1158" w:type="dxa"/>
            <w:vAlign w:val="center"/>
          </w:tcPr>
          <w:p w:rsidR="00761D57" w:rsidRPr="00EB40C1" w:rsidRDefault="00761D57" w:rsidP="004B0485">
            <w:pPr>
              <w:jc w:val="center"/>
              <w:rPr>
                <w:rFonts w:ascii="Times New Roman" w:hAnsi="Times New Roman" w:cs="Times New Roman"/>
                <w:sz w:val="20"/>
                <w:szCs w:val="20"/>
              </w:rPr>
            </w:pPr>
          </w:p>
        </w:tc>
        <w:tc>
          <w:tcPr>
            <w:tcW w:w="1157" w:type="dxa"/>
            <w:vAlign w:val="center"/>
          </w:tcPr>
          <w:p w:rsidR="00761D57" w:rsidRPr="00EB40C1" w:rsidRDefault="00761D57" w:rsidP="004B0485">
            <w:pPr>
              <w:jc w:val="center"/>
              <w:rPr>
                <w:rFonts w:ascii="Times New Roman" w:hAnsi="Times New Roman" w:cs="Times New Roman"/>
                <w:sz w:val="20"/>
                <w:szCs w:val="20"/>
              </w:rPr>
            </w:pPr>
          </w:p>
        </w:tc>
        <w:tc>
          <w:tcPr>
            <w:tcW w:w="1158" w:type="dxa"/>
            <w:vAlign w:val="center"/>
          </w:tcPr>
          <w:p w:rsidR="00761D57" w:rsidRPr="00EB40C1" w:rsidRDefault="00761D57" w:rsidP="004B0485">
            <w:pPr>
              <w:jc w:val="center"/>
              <w:rPr>
                <w:rFonts w:ascii="Times New Roman" w:hAnsi="Times New Roman" w:cs="Times New Roman"/>
                <w:sz w:val="20"/>
                <w:szCs w:val="20"/>
              </w:rPr>
            </w:pPr>
          </w:p>
        </w:tc>
        <w:tc>
          <w:tcPr>
            <w:tcW w:w="1157" w:type="dxa"/>
            <w:vAlign w:val="center"/>
          </w:tcPr>
          <w:p w:rsidR="00761D57" w:rsidRPr="00EB40C1" w:rsidRDefault="00761D57" w:rsidP="004B0485">
            <w:pPr>
              <w:jc w:val="center"/>
              <w:rPr>
                <w:rFonts w:ascii="Times New Roman" w:hAnsi="Times New Roman" w:cs="Times New Roman"/>
                <w:sz w:val="20"/>
                <w:szCs w:val="20"/>
              </w:rPr>
            </w:pPr>
          </w:p>
        </w:tc>
        <w:tc>
          <w:tcPr>
            <w:tcW w:w="1158" w:type="dxa"/>
            <w:vAlign w:val="center"/>
          </w:tcPr>
          <w:p w:rsidR="00761D57" w:rsidRPr="00EB40C1" w:rsidRDefault="00761D57" w:rsidP="004B0485">
            <w:pPr>
              <w:jc w:val="center"/>
              <w:rPr>
                <w:rFonts w:ascii="Times New Roman" w:hAnsi="Times New Roman" w:cs="Times New Roman"/>
                <w:sz w:val="20"/>
                <w:szCs w:val="20"/>
              </w:rPr>
            </w:pPr>
          </w:p>
        </w:tc>
      </w:tr>
      <w:tr w:rsidR="00761D57" w:rsidRPr="00EB40C1" w:rsidTr="004B0485">
        <w:tc>
          <w:tcPr>
            <w:tcW w:w="756" w:type="dxa"/>
            <w:tcBorders>
              <w:top w:val="single" w:sz="4" w:space="0" w:color="auto"/>
            </w:tcBorders>
            <w:vAlign w:val="center"/>
          </w:tcPr>
          <w:p w:rsidR="00761D57" w:rsidRPr="00EB40C1" w:rsidRDefault="00761D57" w:rsidP="004B0485">
            <w:pPr>
              <w:jc w:val="center"/>
              <w:rPr>
                <w:rFonts w:ascii="Times New Roman" w:hAnsi="Times New Roman" w:cs="Times New Roman"/>
                <w:sz w:val="20"/>
                <w:szCs w:val="20"/>
              </w:rPr>
            </w:pPr>
            <w:r w:rsidRPr="00EB40C1">
              <w:rPr>
                <w:rFonts w:ascii="Times New Roman" w:hAnsi="Times New Roman" w:cs="Times New Roman"/>
                <w:sz w:val="20"/>
                <w:szCs w:val="20"/>
              </w:rPr>
              <w:t>1.2.</w:t>
            </w:r>
          </w:p>
        </w:tc>
        <w:tc>
          <w:tcPr>
            <w:tcW w:w="5306" w:type="dxa"/>
            <w:tcBorders>
              <w:top w:val="single" w:sz="4" w:space="0" w:color="auto"/>
            </w:tcBorders>
            <w:vAlign w:val="center"/>
          </w:tcPr>
          <w:p w:rsidR="00761D57" w:rsidRPr="00EB40C1" w:rsidRDefault="00761D57" w:rsidP="004B0485">
            <w:pPr>
              <w:autoSpaceDE w:val="0"/>
              <w:autoSpaceDN w:val="0"/>
              <w:adjustRightInd w:val="0"/>
              <w:jc w:val="both"/>
              <w:rPr>
                <w:rFonts w:ascii="Times New Roman" w:eastAsia="Times New Roman" w:hAnsi="Times New Roman" w:cs="Times New Roman"/>
                <w:sz w:val="20"/>
                <w:szCs w:val="20"/>
              </w:rPr>
            </w:pPr>
            <w:r w:rsidRPr="00EB40C1">
              <w:rPr>
                <w:rFonts w:ascii="Times New Roman" w:hAnsi="Times New Roman" w:cs="Times New Roman"/>
                <w:sz w:val="20"/>
                <w:szCs w:val="20"/>
              </w:rPr>
              <w:t xml:space="preserve">На услуги по передаче электрической энергии (мощности) </w:t>
            </w:r>
          </w:p>
        </w:tc>
        <w:tc>
          <w:tcPr>
            <w:tcW w:w="1843" w:type="dxa"/>
            <w:tcBorders>
              <w:top w:val="single" w:sz="4" w:space="0" w:color="auto"/>
            </w:tcBorders>
            <w:vAlign w:val="center"/>
          </w:tcPr>
          <w:p w:rsidR="00761D57" w:rsidRPr="00EB40C1" w:rsidRDefault="00761D57" w:rsidP="004B0485">
            <w:pPr>
              <w:jc w:val="center"/>
              <w:rPr>
                <w:rFonts w:ascii="Times New Roman" w:hAnsi="Times New Roman" w:cs="Times New Roman"/>
                <w:sz w:val="20"/>
                <w:szCs w:val="20"/>
              </w:rPr>
            </w:pPr>
          </w:p>
        </w:tc>
        <w:tc>
          <w:tcPr>
            <w:tcW w:w="1157" w:type="dxa"/>
            <w:tcBorders>
              <w:top w:val="single" w:sz="4" w:space="0" w:color="auto"/>
            </w:tcBorders>
            <w:vAlign w:val="center"/>
          </w:tcPr>
          <w:p w:rsidR="00761D57" w:rsidRPr="00EB40C1" w:rsidRDefault="00761D57" w:rsidP="004B0485">
            <w:pPr>
              <w:jc w:val="center"/>
              <w:rPr>
                <w:rFonts w:ascii="Times New Roman" w:hAnsi="Times New Roman" w:cs="Times New Roman"/>
                <w:sz w:val="20"/>
                <w:szCs w:val="20"/>
              </w:rPr>
            </w:pPr>
          </w:p>
        </w:tc>
        <w:tc>
          <w:tcPr>
            <w:tcW w:w="1158" w:type="dxa"/>
            <w:tcBorders>
              <w:top w:val="single" w:sz="4" w:space="0" w:color="auto"/>
            </w:tcBorders>
            <w:vAlign w:val="center"/>
          </w:tcPr>
          <w:p w:rsidR="00761D57" w:rsidRPr="00EB40C1" w:rsidRDefault="00761D57" w:rsidP="004B0485">
            <w:pPr>
              <w:jc w:val="center"/>
              <w:rPr>
                <w:rFonts w:ascii="Times New Roman" w:hAnsi="Times New Roman" w:cs="Times New Roman"/>
                <w:sz w:val="20"/>
                <w:szCs w:val="20"/>
              </w:rPr>
            </w:pPr>
          </w:p>
        </w:tc>
        <w:tc>
          <w:tcPr>
            <w:tcW w:w="1157" w:type="dxa"/>
            <w:tcBorders>
              <w:top w:val="single" w:sz="4" w:space="0" w:color="auto"/>
            </w:tcBorders>
            <w:vAlign w:val="center"/>
          </w:tcPr>
          <w:p w:rsidR="00761D57" w:rsidRPr="00EB40C1" w:rsidRDefault="00761D57" w:rsidP="004B0485">
            <w:pPr>
              <w:jc w:val="center"/>
              <w:rPr>
                <w:rFonts w:ascii="Times New Roman" w:hAnsi="Times New Roman" w:cs="Times New Roman"/>
                <w:sz w:val="20"/>
                <w:szCs w:val="20"/>
              </w:rPr>
            </w:pPr>
          </w:p>
        </w:tc>
        <w:tc>
          <w:tcPr>
            <w:tcW w:w="1158" w:type="dxa"/>
            <w:tcBorders>
              <w:top w:val="single" w:sz="4" w:space="0" w:color="auto"/>
            </w:tcBorders>
            <w:vAlign w:val="center"/>
          </w:tcPr>
          <w:p w:rsidR="00761D57" w:rsidRPr="00EB40C1" w:rsidRDefault="00761D57" w:rsidP="004B0485">
            <w:pPr>
              <w:jc w:val="center"/>
              <w:rPr>
                <w:rFonts w:ascii="Times New Roman" w:hAnsi="Times New Roman" w:cs="Times New Roman"/>
                <w:sz w:val="20"/>
                <w:szCs w:val="20"/>
              </w:rPr>
            </w:pPr>
          </w:p>
        </w:tc>
        <w:tc>
          <w:tcPr>
            <w:tcW w:w="1157" w:type="dxa"/>
            <w:tcBorders>
              <w:top w:val="single" w:sz="4" w:space="0" w:color="auto"/>
            </w:tcBorders>
            <w:vAlign w:val="center"/>
          </w:tcPr>
          <w:p w:rsidR="00761D57" w:rsidRPr="00EB40C1" w:rsidRDefault="00761D57" w:rsidP="004B0485">
            <w:pPr>
              <w:jc w:val="center"/>
              <w:rPr>
                <w:rFonts w:ascii="Times New Roman" w:hAnsi="Times New Roman" w:cs="Times New Roman"/>
                <w:sz w:val="20"/>
                <w:szCs w:val="20"/>
              </w:rPr>
            </w:pPr>
          </w:p>
        </w:tc>
        <w:tc>
          <w:tcPr>
            <w:tcW w:w="1158" w:type="dxa"/>
            <w:tcBorders>
              <w:top w:val="single" w:sz="4" w:space="0" w:color="auto"/>
            </w:tcBorders>
            <w:vAlign w:val="center"/>
          </w:tcPr>
          <w:p w:rsidR="00761D57" w:rsidRPr="00EB40C1" w:rsidRDefault="00761D57" w:rsidP="004B0485">
            <w:pPr>
              <w:jc w:val="center"/>
              <w:rPr>
                <w:rFonts w:ascii="Times New Roman" w:hAnsi="Times New Roman" w:cs="Times New Roman"/>
                <w:sz w:val="20"/>
                <w:szCs w:val="20"/>
              </w:rPr>
            </w:pPr>
          </w:p>
        </w:tc>
      </w:tr>
      <w:tr w:rsidR="00761D57" w:rsidRPr="00EB40C1" w:rsidTr="004A48F4">
        <w:trPr>
          <w:trHeight w:val="225"/>
        </w:trPr>
        <w:tc>
          <w:tcPr>
            <w:tcW w:w="756" w:type="dxa"/>
            <w:vAlign w:val="center"/>
          </w:tcPr>
          <w:p w:rsidR="00761D57" w:rsidRPr="00EB40C1" w:rsidRDefault="00761D57" w:rsidP="004B0485">
            <w:pPr>
              <w:jc w:val="center"/>
              <w:rPr>
                <w:rFonts w:ascii="Times New Roman" w:hAnsi="Times New Roman" w:cs="Times New Roman"/>
                <w:sz w:val="20"/>
                <w:szCs w:val="20"/>
              </w:rPr>
            </w:pPr>
          </w:p>
        </w:tc>
        <w:tc>
          <w:tcPr>
            <w:tcW w:w="5306" w:type="dxa"/>
            <w:vAlign w:val="center"/>
          </w:tcPr>
          <w:p w:rsidR="00761D57" w:rsidRPr="00EB40C1" w:rsidRDefault="00761D57" w:rsidP="004B0485">
            <w:pPr>
              <w:rPr>
                <w:rFonts w:ascii="Times New Roman" w:hAnsi="Times New Roman" w:cs="Times New Roman"/>
                <w:i/>
                <w:sz w:val="20"/>
                <w:szCs w:val="20"/>
              </w:rPr>
            </w:pPr>
            <w:proofErr w:type="spellStart"/>
            <w:r w:rsidRPr="00EB40C1">
              <w:rPr>
                <w:rFonts w:ascii="Times New Roman" w:hAnsi="Times New Roman" w:cs="Times New Roman"/>
                <w:i/>
                <w:sz w:val="20"/>
                <w:szCs w:val="20"/>
              </w:rPr>
              <w:t>Двухставочный</w:t>
            </w:r>
            <w:proofErr w:type="spellEnd"/>
            <w:r w:rsidRPr="00EB40C1">
              <w:rPr>
                <w:rFonts w:ascii="Times New Roman" w:hAnsi="Times New Roman" w:cs="Times New Roman"/>
                <w:i/>
                <w:sz w:val="20"/>
                <w:szCs w:val="20"/>
              </w:rPr>
              <w:t xml:space="preserve"> тариф</w:t>
            </w:r>
          </w:p>
        </w:tc>
        <w:tc>
          <w:tcPr>
            <w:tcW w:w="1843" w:type="dxa"/>
            <w:vAlign w:val="center"/>
          </w:tcPr>
          <w:p w:rsidR="00761D57" w:rsidRPr="00EB40C1" w:rsidRDefault="00761D57" w:rsidP="004B0485">
            <w:pPr>
              <w:jc w:val="center"/>
              <w:rPr>
                <w:rFonts w:ascii="Times New Roman" w:hAnsi="Times New Roman" w:cs="Times New Roman"/>
                <w:sz w:val="20"/>
                <w:szCs w:val="20"/>
              </w:rPr>
            </w:pPr>
          </w:p>
        </w:tc>
        <w:tc>
          <w:tcPr>
            <w:tcW w:w="1157" w:type="dxa"/>
            <w:vAlign w:val="center"/>
          </w:tcPr>
          <w:p w:rsidR="00761D57" w:rsidRPr="00EB40C1" w:rsidRDefault="00761D57" w:rsidP="004B0485">
            <w:pPr>
              <w:jc w:val="center"/>
              <w:rPr>
                <w:rFonts w:ascii="Times New Roman" w:hAnsi="Times New Roman" w:cs="Times New Roman"/>
                <w:sz w:val="20"/>
                <w:szCs w:val="20"/>
              </w:rPr>
            </w:pPr>
          </w:p>
        </w:tc>
        <w:tc>
          <w:tcPr>
            <w:tcW w:w="1158" w:type="dxa"/>
            <w:vAlign w:val="center"/>
          </w:tcPr>
          <w:p w:rsidR="00761D57" w:rsidRPr="00EB40C1" w:rsidRDefault="00761D57" w:rsidP="004B0485">
            <w:pPr>
              <w:jc w:val="center"/>
              <w:rPr>
                <w:rFonts w:ascii="Times New Roman" w:hAnsi="Times New Roman" w:cs="Times New Roman"/>
                <w:sz w:val="20"/>
                <w:szCs w:val="20"/>
              </w:rPr>
            </w:pPr>
          </w:p>
        </w:tc>
        <w:tc>
          <w:tcPr>
            <w:tcW w:w="1157" w:type="dxa"/>
            <w:vAlign w:val="center"/>
          </w:tcPr>
          <w:p w:rsidR="00761D57" w:rsidRPr="00EB40C1" w:rsidRDefault="00761D57" w:rsidP="004B0485">
            <w:pPr>
              <w:jc w:val="center"/>
              <w:rPr>
                <w:rFonts w:ascii="Times New Roman" w:hAnsi="Times New Roman" w:cs="Times New Roman"/>
                <w:sz w:val="20"/>
                <w:szCs w:val="20"/>
              </w:rPr>
            </w:pPr>
          </w:p>
        </w:tc>
        <w:tc>
          <w:tcPr>
            <w:tcW w:w="1158" w:type="dxa"/>
            <w:vAlign w:val="center"/>
          </w:tcPr>
          <w:p w:rsidR="00761D57" w:rsidRPr="00EB40C1" w:rsidRDefault="00761D57" w:rsidP="004B0485">
            <w:pPr>
              <w:jc w:val="center"/>
              <w:rPr>
                <w:rFonts w:ascii="Times New Roman" w:hAnsi="Times New Roman" w:cs="Times New Roman"/>
                <w:sz w:val="20"/>
                <w:szCs w:val="20"/>
              </w:rPr>
            </w:pPr>
          </w:p>
        </w:tc>
        <w:tc>
          <w:tcPr>
            <w:tcW w:w="1157" w:type="dxa"/>
            <w:vAlign w:val="center"/>
          </w:tcPr>
          <w:p w:rsidR="00761D57" w:rsidRPr="00EB40C1" w:rsidRDefault="00761D57" w:rsidP="004B0485">
            <w:pPr>
              <w:jc w:val="center"/>
              <w:rPr>
                <w:rFonts w:ascii="Times New Roman" w:hAnsi="Times New Roman" w:cs="Times New Roman"/>
                <w:sz w:val="20"/>
                <w:szCs w:val="20"/>
              </w:rPr>
            </w:pPr>
          </w:p>
        </w:tc>
        <w:tc>
          <w:tcPr>
            <w:tcW w:w="1158" w:type="dxa"/>
            <w:vAlign w:val="center"/>
          </w:tcPr>
          <w:p w:rsidR="00761D57" w:rsidRPr="00EB40C1" w:rsidRDefault="00761D57" w:rsidP="004B0485">
            <w:pPr>
              <w:jc w:val="center"/>
              <w:rPr>
                <w:rFonts w:ascii="Times New Roman" w:hAnsi="Times New Roman" w:cs="Times New Roman"/>
                <w:sz w:val="20"/>
                <w:szCs w:val="20"/>
              </w:rPr>
            </w:pPr>
          </w:p>
        </w:tc>
      </w:tr>
      <w:tr w:rsidR="00331ECD" w:rsidRPr="00EB40C1" w:rsidTr="004A48F4">
        <w:trPr>
          <w:trHeight w:val="271"/>
        </w:trPr>
        <w:tc>
          <w:tcPr>
            <w:tcW w:w="756" w:type="dxa"/>
            <w:vAlign w:val="center"/>
          </w:tcPr>
          <w:p w:rsidR="00331ECD" w:rsidRPr="00EB40C1" w:rsidRDefault="00331ECD" w:rsidP="004B0485">
            <w:pPr>
              <w:jc w:val="center"/>
              <w:rPr>
                <w:rFonts w:ascii="Times New Roman" w:hAnsi="Times New Roman" w:cs="Times New Roman"/>
                <w:sz w:val="20"/>
                <w:szCs w:val="20"/>
              </w:rPr>
            </w:pPr>
          </w:p>
        </w:tc>
        <w:tc>
          <w:tcPr>
            <w:tcW w:w="5306" w:type="dxa"/>
            <w:vAlign w:val="center"/>
          </w:tcPr>
          <w:p w:rsidR="00331ECD" w:rsidRPr="00EB40C1" w:rsidRDefault="00331ECD" w:rsidP="004B0485">
            <w:pPr>
              <w:rPr>
                <w:rFonts w:ascii="Times New Roman" w:hAnsi="Times New Roman" w:cs="Times New Roman"/>
                <w:sz w:val="20"/>
                <w:szCs w:val="20"/>
              </w:rPr>
            </w:pPr>
            <w:r w:rsidRPr="00EB40C1">
              <w:rPr>
                <w:rFonts w:ascii="Times New Roman" w:hAnsi="Times New Roman" w:cs="Times New Roman"/>
                <w:sz w:val="20"/>
                <w:szCs w:val="20"/>
              </w:rPr>
              <w:t>Ставка на содержание сетей</w:t>
            </w:r>
          </w:p>
        </w:tc>
        <w:tc>
          <w:tcPr>
            <w:tcW w:w="1843" w:type="dxa"/>
            <w:vAlign w:val="center"/>
          </w:tcPr>
          <w:p w:rsidR="00331ECD" w:rsidRPr="00EB40C1" w:rsidRDefault="00331ECD" w:rsidP="004B0485">
            <w:pPr>
              <w:jc w:val="center"/>
              <w:rPr>
                <w:rFonts w:ascii="Times New Roman" w:hAnsi="Times New Roman" w:cs="Times New Roman"/>
                <w:sz w:val="20"/>
                <w:szCs w:val="20"/>
              </w:rPr>
            </w:pPr>
            <w:r w:rsidRPr="00EB40C1">
              <w:rPr>
                <w:rFonts w:ascii="Times New Roman" w:hAnsi="Times New Roman" w:cs="Times New Roman"/>
                <w:sz w:val="20"/>
                <w:szCs w:val="20"/>
              </w:rPr>
              <w:t>руб./МВт*мес.</w:t>
            </w:r>
          </w:p>
        </w:tc>
        <w:tc>
          <w:tcPr>
            <w:tcW w:w="1157" w:type="dxa"/>
            <w:vAlign w:val="center"/>
          </w:tcPr>
          <w:p w:rsidR="00331ECD" w:rsidRPr="00EB40C1" w:rsidRDefault="00331ECD" w:rsidP="00741016">
            <w:pPr>
              <w:jc w:val="center"/>
              <w:rPr>
                <w:rFonts w:ascii="Times New Roman" w:hAnsi="Times New Roman" w:cs="Times New Roman"/>
                <w:sz w:val="20"/>
                <w:szCs w:val="20"/>
              </w:rPr>
            </w:pPr>
            <w:r>
              <w:rPr>
                <w:rFonts w:ascii="Times New Roman" w:hAnsi="Times New Roman" w:cs="Times New Roman"/>
                <w:sz w:val="20"/>
                <w:szCs w:val="20"/>
              </w:rPr>
              <w:t>274,77224</w:t>
            </w:r>
          </w:p>
        </w:tc>
        <w:tc>
          <w:tcPr>
            <w:tcW w:w="1158" w:type="dxa"/>
            <w:vAlign w:val="center"/>
          </w:tcPr>
          <w:p w:rsidR="00331ECD" w:rsidRPr="00EB40C1" w:rsidRDefault="00331ECD" w:rsidP="00741016">
            <w:pPr>
              <w:jc w:val="center"/>
              <w:rPr>
                <w:rFonts w:ascii="Times New Roman" w:hAnsi="Times New Roman" w:cs="Times New Roman"/>
                <w:sz w:val="20"/>
                <w:szCs w:val="20"/>
              </w:rPr>
            </w:pPr>
            <w:r>
              <w:rPr>
                <w:rFonts w:ascii="Times New Roman" w:hAnsi="Times New Roman" w:cs="Times New Roman"/>
                <w:sz w:val="20"/>
                <w:szCs w:val="20"/>
              </w:rPr>
              <w:t>274,77224</w:t>
            </w:r>
          </w:p>
        </w:tc>
        <w:tc>
          <w:tcPr>
            <w:tcW w:w="1157" w:type="dxa"/>
            <w:vAlign w:val="center"/>
          </w:tcPr>
          <w:p w:rsidR="00331ECD" w:rsidRPr="00EB40C1" w:rsidRDefault="00331ECD" w:rsidP="004B0485">
            <w:pPr>
              <w:jc w:val="center"/>
              <w:rPr>
                <w:rFonts w:ascii="Times New Roman" w:hAnsi="Times New Roman" w:cs="Times New Roman"/>
                <w:sz w:val="20"/>
                <w:szCs w:val="20"/>
              </w:rPr>
            </w:pPr>
            <w:r>
              <w:rPr>
                <w:rFonts w:ascii="Times New Roman" w:hAnsi="Times New Roman" w:cs="Times New Roman"/>
                <w:sz w:val="20"/>
                <w:szCs w:val="20"/>
              </w:rPr>
              <w:t>237,94591</w:t>
            </w:r>
          </w:p>
        </w:tc>
        <w:tc>
          <w:tcPr>
            <w:tcW w:w="1158" w:type="dxa"/>
            <w:vAlign w:val="center"/>
          </w:tcPr>
          <w:p w:rsidR="00331ECD" w:rsidRPr="00EB40C1" w:rsidRDefault="00331ECD" w:rsidP="004B0485">
            <w:pPr>
              <w:jc w:val="center"/>
              <w:rPr>
                <w:rFonts w:ascii="Times New Roman" w:hAnsi="Times New Roman" w:cs="Times New Roman"/>
                <w:sz w:val="20"/>
                <w:szCs w:val="20"/>
              </w:rPr>
            </w:pPr>
            <w:r>
              <w:rPr>
                <w:rFonts w:ascii="Times New Roman" w:hAnsi="Times New Roman" w:cs="Times New Roman"/>
                <w:sz w:val="20"/>
                <w:szCs w:val="20"/>
              </w:rPr>
              <w:t>237,94591</w:t>
            </w:r>
          </w:p>
        </w:tc>
        <w:tc>
          <w:tcPr>
            <w:tcW w:w="1157" w:type="dxa"/>
            <w:vAlign w:val="center"/>
          </w:tcPr>
          <w:p w:rsidR="00331ECD" w:rsidRPr="00EB40C1" w:rsidRDefault="00DC1B6D" w:rsidP="004B0485">
            <w:pPr>
              <w:jc w:val="center"/>
              <w:rPr>
                <w:rFonts w:ascii="Times New Roman" w:hAnsi="Times New Roman" w:cs="Times New Roman"/>
                <w:sz w:val="20"/>
                <w:szCs w:val="20"/>
              </w:rPr>
            </w:pPr>
            <w:r>
              <w:rPr>
                <w:rFonts w:ascii="Times New Roman" w:hAnsi="Times New Roman" w:cs="Times New Roman"/>
                <w:sz w:val="20"/>
                <w:szCs w:val="20"/>
              </w:rPr>
              <w:t>727,591</w:t>
            </w:r>
          </w:p>
        </w:tc>
        <w:tc>
          <w:tcPr>
            <w:tcW w:w="1158" w:type="dxa"/>
            <w:vAlign w:val="center"/>
          </w:tcPr>
          <w:p w:rsidR="00331ECD" w:rsidRPr="00EB40C1" w:rsidRDefault="00DC1B6D" w:rsidP="00D066BD">
            <w:pPr>
              <w:jc w:val="center"/>
              <w:rPr>
                <w:rFonts w:ascii="Times New Roman" w:hAnsi="Times New Roman" w:cs="Times New Roman"/>
                <w:sz w:val="20"/>
                <w:szCs w:val="20"/>
              </w:rPr>
            </w:pPr>
            <w:r>
              <w:rPr>
                <w:rFonts w:ascii="Times New Roman" w:hAnsi="Times New Roman" w:cs="Times New Roman"/>
                <w:sz w:val="20"/>
                <w:szCs w:val="20"/>
              </w:rPr>
              <w:t>727,591</w:t>
            </w:r>
          </w:p>
        </w:tc>
      </w:tr>
      <w:tr w:rsidR="00331ECD" w:rsidRPr="00EB40C1" w:rsidTr="004A48F4">
        <w:trPr>
          <w:trHeight w:val="221"/>
        </w:trPr>
        <w:tc>
          <w:tcPr>
            <w:tcW w:w="756" w:type="dxa"/>
            <w:vAlign w:val="center"/>
          </w:tcPr>
          <w:p w:rsidR="00331ECD" w:rsidRPr="00EB40C1" w:rsidRDefault="00331ECD" w:rsidP="004B0485">
            <w:pPr>
              <w:jc w:val="center"/>
              <w:rPr>
                <w:rFonts w:ascii="Times New Roman" w:hAnsi="Times New Roman" w:cs="Times New Roman"/>
                <w:sz w:val="20"/>
                <w:szCs w:val="20"/>
              </w:rPr>
            </w:pPr>
          </w:p>
        </w:tc>
        <w:tc>
          <w:tcPr>
            <w:tcW w:w="5306" w:type="dxa"/>
            <w:vAlign w:val="center"/>
          </w:tcPr>
          <w:p w:rsidR="00331ECD" w:rsidRPr="00EB40C1" w:rsidRDefault="00331ECD" w:rsidP="004B0485">
            <w:pPr>
              <w:rPr>
                <w:rFonts w:ascii="Times New Roman" w:hAnsi="Times New Roman" w:cs="Times New Roman"/>
                <w:sz w:val="20"/>
                <w:szCs w:val="20"/>
              </w:rPr>
            </w:pPr>
            <w:r w:rsidRPr="00EB40C1">
              <w:rPr>
                <w:rFonts w:ascii="Times New Roman" w:hAnsi="Times New Roman" w:cs="Times New Roman"/>
                <w:sz w:val="20"/>
                <w:szCs w:val="20"/>
              </w:rPr>
              <w:t>Ставка на оплату технологического расхода (потерь)</w:t>
            </w:r>
          </w:p>
        </w:tc>
        <w:tc>
          <w:tcPr>
            <w:tcW w:w="1843" w:type="dxa"/>
            <w:vAlign w:val="center"/>
          </w:tcPr>
          <w:p w:rsidR="00331ECD" w:rsidRPr="00EB40C1" w:rsidRDefault="00331ECD" w:rsidP="004B0485">
            <w:pPr>
              <w:jc w:val="center"/>
              <w:rPr>
                <w:rFonts w:ascii="Times New Roman" w:hAnsi="Times New Roman" w:cs="Times New Roman"/>
                <w:sz w:val="20"/>
                <w:szCs w:val="20"/>
              </w:rPr>
            </w:pPr>
            <w:r w:rsidRPr="00EB40C1">
              <w:rPr>
                <w:rFonts w:ascii="Times New Roman" w:hAnsi="Times New Roman" w:cs="Times New Roman"/>
                <w:sz w:val="20"/>
                <w:szCs w:val="20"/>
              </w:rPr>
              <w:t>руб./</w:t>
            </w:r>
            <w:proofErr w:type="spellStart"/>
            <w:r w:rsidRPr="00EB40C1">
              <w:rPr>
                <w:rFonts w:ascii="Times New Roman" w:hAnsi="Times New Roman" w:cs="Times New Roman"/>
                <w:sz w:val="20"/>
                <w:szCs w:val="20"/>
              </w:rPr>
              <w:t>МВтч</w:t>
            </w:r>
            <w:proofErr w:type="spellEnd"/>
          </w:p>
        </w:tc>
        <w:tc>
          <w:tcPr>
            <w:tcW w:w="1157" w:type="dxa"/>
            <w:vAlign w:val="center"/>
          </w:tcPr>
          <w:p w:rsidR="00331ECD" w:rsidRPr="00EB40C1" w:rsidRDefault="00331ECD" w:rsidP="00741016">
            <w:pPr>
              <w:jc w:val="center"/>
              <w:rPr>
                <w:rFonts w:ascii="Times New Roman" w:hAnsi="Times New Roman" w:cs="Times New Roman"/>
                <w:sz w:val="20"/>
                <w:szCs w:val="20"/>
              </w:rPr>
            </w:pPr>
            <w:r>
              <w:rPr>
                <w:rFonts w:ascii="Times New Roman" w:hAnsi="Times New Roman" w:cs="Times New Roman"/>
                <w:sz w:val="20"/>
                <w:szCs w:val="20"/>
              </w:rPr>
              <w:t>120</w:t>
            </w:r>
            <w:r w:rsidR="00DC1B6D">
              <w:rPr>
                <w:rFonts w:ascii="Times New Roman" w:hAnsi="Times New Roman" w:cs="Times New Roman"/>
                <w:sz w:val="20"/>
                <w:szCs w:val="20"/>
              </w:rPr>
              <w:t>,</w:t>
            </w:r>
            <w:r>
              <w:rPr>
                <w:rFonts w:ascii="Times New Roman" w:hAnsi="Times New Roman" w:cs="Times New Roman"/>
                <w:sz w:val="20"/>
                <w:szCs w:val="20"/>
              </w:rPr>
              <w:t>50</w:t>
            </w:r>
          </w:p>
        </w:tc>
        <w:tc>
          <w:tcPr>
            <w:tcW w:w="1158" w:type="dxa"/>
            <w:vAlign w:val="center"/>
          </w:tcPr>
          <w:p w:rsidR="00331ECD" w:rsidRPr="00EB40C1" w:rsidRDefault="00331ECD" w:rsidP="00741016">
            <w:pPr>
              <w:jc w:val="center"/>
              <w:rPr>
                <w:rFonts w:ascii="Times New Roman" w:hAnsi="Times New Roman" w:cs="Times New Roman"/>
                <w:sz w:val="20"/>
                <w:szCs w:val="20"/>
              </w:rPr>
            </w:pPr>
            <w:r>
              <w:rPr>
                <w:rFonts w:ascii="Times New Roman" w:hAnsi="Times New Roman" w:cs="Times New Roman"/>
                <w:sz w:val="20"/>
                <w:szCs w:val="20"/>
              </w:rPr>
              <w:t>120</w:t>
            </w:r>
            <w:r w:rsidR="00DC1B6D">
              <w:rPr>
                <w:rFonts w:ascii="Times New Roman" w:hAnsi="Times New Roman" w:cs="Times New Roman"/>
                <w:sz w:val="20"/>
                <w:szCs w:val="20"/>
              </w:rPr>
              <w:t>,</w:t>
            </w:r>
            <w:r>
              <w:rPr>
                <w:rFonts w:ascii="Times New Roman" w:hAnsi="Times New Roman" w:cs="Times New Roman"/>
                <w:sz w:val="20"/>
                <w:szCs w:val="20"/>
              </w:rPr>
              <w:t>50</w:t>
            </w:r>
          </w:p>
        </w:tc>
        <w:tc>
          <w:tcPr>
            <w:tcW w:w="1157" w:type="dxa"/>
            <w:vAlign w:val="center"/>
          </w:tcPr>
          <w:p w:rsidR="00331ECD" w:rsidRPr="00EB40C1" w:rsidRDefault="00331ECD" w:rsidP="004B0485">
            <w:pPr>
              <w:jc w:val="center"/>
              <w:rPr>
                <w:rFonts w:ascii="Times New Roman" w:hAnsi="Times New Roman" w:cs="Times New Roman"/>
                <w:sz w:val="20"/>
                <w:szCs w:val="20"/>
              </w:rPr>
            </w:pPr>
            <w:r>
              <w:rPr>
                <w:rFonts w:ascii="Times New Roman" w:hAnsi="Times New Roman" w:cs="Times New Roman"/>
                <w:sz w:val="20"/>
                <w:szCs w:val="20"/>
              </w:rPr>
              <w:t>149,768</w:t>
            </w:r>
          </w:p>
        </w:tc>
        <w:tc>
          <w:tcPr>
            <w:tcW w:w="1158" w:type="dxa"/>
            <w:vAlign w:val="center"/>
          </w:tcPr>
          <w:p w:rsidR="00331ECD" w:rsidRPr="00EB40C1" w:rsidRDefault="00331ECD" w:rsidP="00D066BD">
            <w:pPr>
              <w:jc w:val="center"/>
              <w:rPr>
                <w:rFonts w:ascii="Times New Roman" w:hAnsi="Times New Roman" w:cs="Times New Roman"/>
                <w:sz w:val="20"/>
                <w:szCs w:val="20"/>
              </w:rPr>
            </w:pPr>
            <w:r>
              <w:rPr>
                <w:rFonts w:ascii="Times New Roman" w:hAnsi="Times New Roman" w:cs="Times New Roman"/>
                <w:sz w:val="20"/>
                <w:szCs w:val="20"/>
              </w:rPr>
              <w:t>149,768</w:t>
            </w:r>
          </w:p>
        </w:tc>
        <w:tc>
          <w:tcPr>
            <w:tcW w:w="1157" w:type="dxa"/>
            <w:vAlign w:val="center"/>
          </w:tcPr>
          <w:p w:rsidR="00331ECD" w:rsidRPr="00EB40C1" w:rsidRDefault="00DC1B6D" w:rsidP="004B0485">
            <w:pPr>
              <w:jc w:val="center"/>
              <w:rPr>
                <w:rFonts w:ascii="Times New Roman" w:hAnsi="Times New Roman" w:cs="Times New Roman"/>
                <w:sz w:val="20"/>
                <w:szCs w:val="20"/>
              </w:rPr>
            </w:pPr>
            <w:r>
              <w:rPr>
                <w:rFonts w:ascii="Times New Roman" w:hAnsi="Times New Roman" w:cs="Times New Roman"/>
                <w:sz w:val="20"/>
                <w:szCs w:val="20"/>
              </w:rPr>
              <w:t>174,61</w:t>
            </w:r>
          </w:p>
        </w:tc>
        <w:tc>
          <w:tcPr>
            <w:tcW w:w="1158" w:type="dxa"/>
            <w:vAlign w:val="center"/>
          </w:tcPr>
          <w:p w:rsidR="00331ECD" w:rsidRPr="00EB40C1" w:rsidRDefault="00DC1B6D" w:rsidP="00D066BD">
            <w:pPr>
              <w:jc w:val="center"/>
              <w:rPr>
                <w:rFonts w:ascii="Times New Roman" w:hAnsi="Times New Roman" w:cs="Times New Roman"/>
                <w:sz w:val="20"/>
                <w:szCs w:val="20"/>
              </w:rPr>
            </w:pPr>
            <w:r>
              <w:rPr>
                <w:rFonts w:ascii="Times New Roman" w:hAnsi="Times New Roman" w:cs="Times New Roman"/>
                <w:sz w:val="20"/>
                <w:szCs w:val="20"/>
              </w:rPr>
              <w:t>174,61</w:t>
            </w:r>
          </w:p>
        </w:tc>
      </w:tr>
      <w:tr w:rsidR="00331ECD" w:rsidRPr="00EB40C1" w:rsidTr="004A48F4">
        <w:trPr>
          <w:trHeight w:val="267"/>
        </w:trPr>
        <w:tc>
          <w:tcPr>
            <w:tcW w:w="756" w:type="dxa"/>
            <w:vAlign w:val="center"/>
          </w:tcPr>
          <w:p w:rsidR="00331ECD" w:rsidRPr="00EB40C1" w:rsidRDefault="00331ECD" w:rsidP="004B0485">
            <w:pPr>
              <w:jc w:val="center"/>
              <w:rPr>
                <w:rFonts w:ascii="Times New Roman" w:hAnsi="Times New Roman" w:cs="Times New Roman"/>
                <w:sz w:val="20"/>
                <w:szCs w:val="20"/>
              </w:rPr>
            </w:pPr>
          </w:p>
        </w:tc>
        <w:tc>
          <w:tcPr>
            <w:tcW w:w="5306" w:type="dxa"/>
            <w:vAlign w:val="center"/>
          </w:tcPr>
          <w:p w:rsidR="00331ECD" w:rsidRPr="00EB40C1" w:rsidRDefault="00331ECD" w:rsidP="004B0485">
            <w:pPr>
              <w:rPr>
                <w:rFonts w:ascii="Times New Roman" w:hAnsi="Times New Roman" w:cs="Times New Roman"/>
                <w:i/>
                <w:sz w:val="20"/>
                <w:szCs w:val="20"/>
              </w:rPr>
            </w:pPr>
            <w:proofErr w:type="spellStart"/>
            <w:r w:rsidRPr="00EB40C1">
              <w:rPr>
                <w:rFonts w:ascii="Times New Roman" w:hAnsi="Times New Roman" w:cs="Times New Roman"/>
                <w:i/>
                <w:sz w:val="20"/>
                <w:szCs w:val="20"/>
              </w:rPr>
              <w:t>Одноставочный</w:t>
            </w:r>
            <w:proofErr w:type="spellEnd"/>
            <w:r w:rsidRPr="00EB40C1">
              <w:rPr>
                <w:rFonts w:ascii="Times New Roman" w:hAnsi="Times New Roman" w:cs="Times New Roman"/>
                <w:i/>
                <w:sz w:val="20"/>
                <w:szCs w:val="20"/>
              </w:rPr>
              <w:t xml:space="preserve"> тариф</w:t>
            </w:r>
          </w:p>
        </w:tc>
        <w:tc>
          <w:tcPr>
            <w:tcW w:w="1843" w:type="dxa"/>
            <w:vAlign w:val="center"/>
          </w:tcPr>
          <w:p w:rsidR="00331ECD" w:rsidRPr="00EB40C1" w:rsidRDefault="00331ECD" w:rsidP="004B0485">
            <w:pPr>
              <w:jc w:val="center"/>
              <w:rPr>
                <w:rFonts w:ascii="Times New Roman" w:hAnsi="Times New Roman" w:cs="Times New Roman"/>
                <w:sz w:val="20"/>
                <w:szCs w:val="20"/>
              </w:rPr>
            </w:pPr>
            <w:r w:rsidRPr="00EB40C1">
              <w:rPr>
                <w:rFonts w:ascii="Times New Roman" w:hAnsi="Times New Roman" w:cs="Times New Roman"/>
                <w:sz w:val="20"/>
                <w:szCs w:val="20"/>
              </w:rPr>
              <w:t>руб./</w:t>
            </w:r>
            <w:proofErr w:type="spellStart"/>
            <w:r w:rsidRPr="00EB40C1">
              <w:rPr>
                <w:rFonts w:ascii="Times New Roman" w:hAnsi="Times New Roman" w:cs="Times New Roman"/>
                <w:sz w:val="20"/>
                <w:szCs w:val="20"/>
              </w:rPr>
              <w:t>МВтч</w:t>
            </w:r>
            <w:proofErr w:type="spellEnd"/>
          </w:p>
        </w:tc>
        <w:tc>
          <w:tcPr>
            <w:tcW w:w="1157" w:type="dxa"/>
            <w:vAlign w:val="center"/>
          </w:tcPr>
          <w:p w:rsidR="00331ECD" w:rsidRPr="00EB40C1" w:rsidRDefault="00331ECD" w:rsidP="00741016">
            <w:pPr>
              <w:jc w:val="center"/>
              <w:rPr>
                <w:rFonts w:ascii="Times New Roman" w:hAnsi="Times New Roman" w:cs="Times New Roman"/>
                <w:sz w:val="20"/>
                <w:szCs w:val="20"/>
              </w:rPr>
            </w:pPr>
            <w:r>
              <w:rPr>
                <w:rFonts w:ascii="Times New Roman" w:hAnsi="Times New Roman" w:cs="Times New Roman"/>
                <w:sz w:val="20"/>
                <w:szCs w:val="20"/>
              </w:rPr>
              <w:t>0,62477</w:t>
            </w:r>
          </w:p>
        </w:tc>
        <w:tc>
          <w:tcPr>
            <w:tcW w:w="1158" w:type="dxa"/>
            <w:vAlign w:val="center"/>
          </w:tcPr>
          <w:p w:rsidR="00331ECD" w:rsidRPr="00EB40C1" w:rsidRDefault="00331ECD" w:rsidP="00741016">
            <w:pPr>
              <w:jc w:val="center"/>
              <w:rPr>
                <w:rFonts w:ascii="Times New Roman" w:hAnsi="Times New Roman" w:cs="Times New Roman"/>
                <w:sz w:val="20"/>
                <w:szCs w:val="20"/>
              </w:rPr>
            </w:pPr>
            <w:r>
              <w:rPr>
                <w:rFonts w:ascii="Times New Roman" w:hAnsi="Times New Roman" w:cs="Times New Roman"/>
                <w:sz w:val="20"/>
                <w:szCs w:val="20"/>
              </w:rPr>
              <w:t>0,62477</w:t>
            </w:r>
          </w:p>
        </w:tc>
        <w:tc>
          <w:tcPr>
            <w:tcW w:w="1157" w:type="dxa"/>
            <w:vAlign w:val="center"/>
          </w:tcPr>
          <w:p w:rsidR="00331ECD" w:rsidRPr="00EB40C1" w:rsidRDefault="00331ECD" w:rsidP="004B0485">
            <w:pPr>
              <w:jc w:val="center"/>
              <w:rPr>
                <w:rFonts w:ascii="Times New Roman" w:hAnsi="Times New Roman" w:cs="Times New Roman"/>
                <w:sz w:val="20"/>
                <w:szCs w:val="20"/>
              </w:rPr>
            </w:pPr>
            <w:r>
              <w:rPr>
                <w:rFonts w:ascii="Times New Roman" w:hAnsi="Times New Roman" w:cs="Times New Roman"/>
                <w:sz w:val="20"/>
                <w:szCs w:val="20"/>
              </w:rPr>
              <w:t>0,68866</w:t>
            </w:r>
          </w:p>
        </w:tc>
        <w:tc>
          <w:tcPr>
            <w:tcW w:w="1158" w:type="dxa"/>
            <w:vAlign w:val="center"/>
          </w:tcPr>
          <w:p w:rsidR="00331ECD" w:rsidRPr="00EB40C1" w:rsidRDefault="00331ECD" w:rsidP="00D066BD">
            <w:pPr>
              <w:jc w:val="center"/>
              <w:rPr>
                <w:rFonts w:ascii="Times New Roman" w:hAnsi="Times New Roman" w:cs="Times New Roman"/>
                <w:sz w:val="20"/>
                <w:szCs w:val="20"/>
              </w:rPr>
            </w:pPr>
            <w:r>
              <w:rPr>
                <w:rFonts w:ascii="Times New Roman" w:hAnsi="Times New Roman" w:cs="Times New Roman"/>
                <w:sz w:val="20"/>
                <w:szCs w:val="20"/>
              </w:rPr>
              <w:t>0,68866</w:t>
            </w:r>
          </w:p>
        </w:tc>
        <w:tc>
          <w:tcPr>
            <w:tcW w:w="1157" w:type="dxa"/>
            <w:vAlign w:val="center"/>
          </w:tcPr>
          <w:p w:rsidR="00331ECD" w:rsidRPr="00EB40C1" w:rsidRDefault="00331ECD" w:rsidP="00DC1B6D">
            <w:pPr>
              <w:jc w:val="center"/>
              <w:rPr>
                <w:rFonts w:ascii="Times New Roman" w:hAnsi="Times New Roman" w:cs="Times New Roman"/>
                <w:sz w:val="20"/>
                <w:szCs w:val="20"/>
              </w:rPr>
            </w:pPr>
            <w:r>
              <w:rPr>
                <w:rFonts w:ascii="Times New Roman" w:hAnsi="Times New Roman" w:cs="Times New Roman"/>
                <w:sz w:val="20"/>
                <w:szCs w:val="20"/>
              </w:rPr>
              <w:t>1,</w:t>
            </w:r>
            <w:r w:rsidR="00DC1B6D">
              <w:rPr>
                <w:rFonts w:ascii="Times New Roman" w:hAnsi="Times New Roman" w:cs="Times New Roman"/>
                <w:sz w:val="20"/>
                <w:szCs w:val="20"/>
              </w:rPr>
              <w:t>42645</w:t>
            </w:r>
          </w:p>
        </w:tc>
        <w:tc>
          <w:tcPr>
            <w:tcW w:w="1158" w:type="dxa"/>
            <w:vAlign w:val="center"/>
          </w:tcPr>
          <w:p w:rsidR="00331ECD" w:rsidRPr="00EB40C1" w:rsidRDefault="00DC1B6D" w:rsidP="00D066BD">
            <w:pPr>
              <w:jc w:val="center"/>
              <w:rPr>
                <w:rFonts w:ascii="Times New Roman" w:hAnsi="Times New Roman" w:cs="Times New Roman"/>
                <w:sz w:val="20"/>
                <w:szCs w:val="20"/>
              </w:rPr>
            </w:pPr>
            <w:r>
              <w:rPr>
                <w:rFonts w:ascii="Times New Roman" w:hAnsi="Times New Roman" w:cs="Times New Roman"/>
                <w:sz w:val="20"/>
                <w:szCs w:val="20"/>
              </w:rPr>
              <w:t>1,42645</w:t>
            </w:r>
          </w:p>
        </w:tc>
      </w:tr>
    </w:tbl>
    <w:p w:rsidR="00761D57" w:rsidRPr="00EB40C1" w:rsidRDefault="00761D57" w:rsidP="00761D57">
      <w:pPr>
        <w:pStyle w:val="a4"/>
        <w:numPr>
          <w:ilvl w:val="0"/>
          <w:numId w:val="6"/>
        </w:numPr>
        <w:rPr>
          <w:rFonts w:ascii="Times New Roman" w:hAnsi="Times New Roman" w:cs="Times New Roman"/>
          <w:i/>
          <w:sz w:val="20"/>
          <w:szCs w:val="20"/>
        </w:rPr>
      </w:pPr>
      <w:r w:rsidRPr="00EB40C1">
        <w:rPr>
          <w:rFonts w:ascii="Times New Roman" w:hAnsi="Times New Roman" w:cs="Times New Roman"/>
          <w:i/>
          <w:sz w:val="20"/>
          <w:szCs w:val="20"/>
        </w:rPr>
        <w:t>базовый период - год, предшествующий расчетному периоду регулирования</w:t>
      </w:r>
    </w:p>
    <w:p w:rsidR="00B9313F" w:rsidRPr="00EB40C1" w:rsidRDefault="00B9313F" w:rsidP="00F731C0">
      <w:pPr>
        <w:pStyle w:val="a4"/>
        <w:numPr>
          <w:ilvl w:val="0"/>
          <w:numId w:val="6"/>
        </w:numPr>
        <w:spacing w:after="0" w:line="240" w:lineRule="auto"/>
        <w:rPr>
          <w:rFonts w:ascii="Times New Roman" w:hAnsi="Times New Roman" w:cs="Times New Roman"/>
          <w:i/>
          <w:sz w:val="20"/>
          <w:szCs w:val="20"/>
        </w:rPr>
      </w:pPr>
      <w:r w:rsidRPr="00EB40C1">
        <w:rPr>
          <w:rFonts w:ascii="Times New Roman" w:hAnsi="Times New Roman" w:cs="Times New Roman"/>
          <w:i/>
          <w:color w:val="000000" w:themeColor="text1"/>
          <w:sz w:val="20"/>
          <w:szCs w:val="20"/>
        </w:rPr>
        <w:t>индивидуальные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Алтайского края</w:t>
      </w:r>
      <w:r w:rsidR="00283717" w:rsidRPr="00EB40C1">
        <w:rPr>
          <w:rFonts w:ascii="Times New Roman" w:hAnsi="Times New Roman" w:cs="Times New Roman"/>
          <w:i/>
          <w:color w:val="000000" w:themeColor="text1"/>
          <w:sz w:val="20"/>
          <w:szCs w:val="20"/>
        </w:rPr>
        <w:t>, для взаиморасчетов ОАО «Межрегиональная распределительная сетевая компания Сибири» (филиал «Алтайэнерго)</w:t>
      </w:r>
      <w:r w:rsidR="00BE1985" w:rsidRPr="00EB40C1">
        <w:rPr>
          <w:rFonts w:ascii="Times New Roman" w:hAnsi="Times New Roman" w:cs="Times New Roman"/>
          <w:i/>
          <w:color w:val="000000" w:themeColor="text1"/>
          <w:sz w:val="20"/>
          <w:szCs w:val="20"/>
        </w:rPr>
        <w:t xml:space="preserve"> с </w:t>
      </w:r>
      <w:r w:rsidR="00F62466" w:rsidRPr="00EB40C1">
        <w:rPr>
          <w:rFonts w:ascii="Times New Roman" w:hAnsi="Times New Roman" w:cs="Times New Roman"/>
          <w:i/>
          <w:color w:val="000000" w:themeColor="text1"/>
          <w:sz w:val="20"/>
          <w:szCs w:val="20"/>
        </w:rPr>
        <w:t>МУМКП</w:t>
      </w:r>
    </w:p>
    <w:p w:rsidR="004A318B" w:rsidRPr="00EB40C1" w:rsidRDefault="004A318B" w:rsidP="00F731C0">
      <w:pPr>
        <w:widowControl w:val="0"/>
        <w:autoSpaceDE w:val="0"/>
        <w:autoSpaceDN w:val="0"/>
        <w:adjustRightInd w:val="0"/>
        <w:spacing w:after="0" w:line="240" w:lineRule="auto"/>
        <w:jc w:val="center"/>
        <w:rPr>
          <w:rFonts w:ascii="Times New Roman" w:hAnsi="Times New Roman" w:cs="Times New Roman"/>
          <w:b/>
          <w:sz w:val="20"/>
          <w:szCs w:val="20"/>
        </w:rPr>
      </w:pPr>
      <w:r w:rsidRPr="00EB40C1">
        <w:rPr>
          <w:rFonts w:ascii="Times New Roman" w:hAnsi="Times New Roman" w:cs="Times New Roman"/>
          <w:b/>
          <w:sz w:val="20"/>
          <w:szCs w:val="20"/>
        </w:rPr>
        <w:t xml:space="preserve">Долгосрочные параметры регулирования для </w:t>
      </w:r>
      <w:proofErr w:type="gramStart"/>
      <w:r w:rsidRPr="00EB40C1">
        <w:rPr>
          <w:rFonts w:ascii="Times New Roman" w:hAnsi="Times New Roman" w:cs="Times New Roman"/>
          <w:b/>
          <w:sz w:val="20"/>
          <w:szCs w:val="20"/>
        </w:rPr>
        <w:t>территориальных</w:t>
      </w:r>
      <w:proofErr w:type="gramEnd"/>
    </w:p>
    <w:p w:rsidR="004A318B" w:rsidRPr="00EB40C1" w:rsidRDefault="004A318B" w:rsidP="00F731C0">
      <w:pPr>
        <w:widowControl w:val="0"/>
        <w:autoSpaceDE w:val="0"/>
        <w:autoSpaceDN w:val="0"/>
        <w:adjustRightInd w:val="0"/>
        <w:spacing w:after="0" w:line="240" w:lineRule="auto"/>
        <w:jc w:val="center"/>
        <w:rPr>
          <w:rFonts w:ascii="Times New Roman" w:hAnsi="Times New Roman" w:cs="Times New Roman"/>
          <w:b/>
          <w:sz w:val="20"/>
          <w:szCs w:val="20"/>
        </w:rPr>
      </w:pPr>
      <w:r w:rsidRPr="00EB40C1">
        <w:rPr>
          <w:rFonts w:ascii="Times New Roman" w:hAnsi="Times New Roman" w:cs="Times New Roman"/>
          <w:b/>
          <w:sz w:val="20"/>
          <w:szCs w:val="20"/>
        </w:rPr>
        <w:t>сетевых организаций, в отношении которых тарифы на услуги</w:t>
      </w:r>
    </w:p>
    <w:p w:rsidR="004A318B" w:rsidRPr="00EB40C1" w:rsidRDefault="004A318B" w:rsidP="00F731C0">
      <w:pPr>
        <w:widowControl w:val="0"/>
        <w:autoSpaceDE w:val="0"/>
        <w:autoSpaceDN w:val="0"/>
        <w:adjustRightInd w:val="0"/>
        <w:spacing w:after="0" w:line="240" w:lineRule="auto"/>
        <w:jc w:val="center"/>
        <w:rPr>
          <w:rFonts w:ascii="Times New Roman" w:hAnsi="Times New Roman" w:cs="Times New Roman"/>
          <w:b/>
          <w:sz w:val="20"/>
          <w:szCs w:val="20"/>
        </w:rPr>
      </w:pPr>
      <w:r w:rsidRPr="00EB40C1">
        <w:rPr>
          <w:rFonts w:ascii="Times New Roman" w:hAnsi="Times New Roman" w:cs="Times New Roman"/>
          <w:b/>
          <w:sz w:val="20"/>
          <w:szCs w:val="20"/>
        </w:rPr>
        <w:t>по передаче электрической энергии устанавливаются на основе</w:t>
      </w:r>
    </w:p>
    <w:p w:rsidR="004A318B" w:rsidRPr="00EB40C1" w:rsidRDefault="004A318B" w:rsidP="004A318B">
      <w:pPr>
        <w:widowControl w:val="0"/>
        <w:autoSpaceDE w:val="0"/>
        <w:autoSpaceDN w:val="0"/>
        <w:adjustRightInd w:val="0"/>
        <w:spacing w:after="0" w:line="240" w:lineRule="auto"/>
        <w:jc w:val="center"/>
        <w:rPr>
          <w:rFonts w:ascii="Times New Roman" w:hAnsi="Times New Roman" w:cs="Times New Roman"/>
          <w:b/>
          <w:sz w:val="20"/>
          <w:szCs w:val="20"/>
        </w:rPr>
      </w:pPr>
      <w:r w:rsidRPr="00EB40C1">
        <w:rPr>
          <w:rFonts w:ascii="Times New Roman" w:hAnsi="Times New Roman" w:cs="Times New Roman"/>
          <w:b/>
          <w:sz w:val="20"/>
          <w:szCs w:val="20"/>
        </w:rPr>
        <w:t>долгосрочных параметров регулирования деятельности</w:t>
      </w:r>
    </w:p>
    <w:p w:rsidR="004A318B" w:rsidRPr="00EB40C1" w:rsidRDefault="004A318B" w:rsidP="00B9313F">
      <w:pPr>
        <w:widowControl w:val="0"/>
        <w:autoSpaceDE w:val="0"/>
        <w:autoSpaceDN w:val="0"/>
        <w:adjustRightInd w:val="0"/>
        <w:spacing w:after="0" w:line="240" w:lineRule="auto"/>
        <w:jc w:val="center"/>
        <w:rPr>
          <w:rFonts w:ascii="Times New Roman" w:hAnsi="Times New Roman" w:cs="Times New Roman"/>
          <w:sz w:val="20"/>
          <w:szCs w:val="20"/>
        </w:rPr>
      </w:pPr>
      <w:r w:rsidRPr="00EB40C1">
        <w:rPr>
          <w:rFonts w:ascii="Times New Roman" w:hAnsi="Times New Roman" w:cs="Times New Roman"/>
          <w:b/>
          <w:sz w:val="20"/>
          <w:szCs w:val="20"/>
        </w:rPr>
        <w:t>территориальных сетевых организаций</w:t>
      </w:r>
    </w:p>
    <w:tbl>
      <w:tblPr>
        <w:tblW w:w="12771" w:type="dxa"/>
        <w:tblCellSpacing w:w="5" w:type="nil"/>
        <w:tblInd w:w="75" w:type="dxa"/>
        <w:tblLayout w:type="fixed"/>
        <w:tblCellMar>
          <w:left w:w="75" w:type="dxa"/>
          <w:right w:w="75" w:type="dxa"/>
        </w:tblCellMar>
        <w:tblLook w:val="0000" w:firstRow="0" w:lastRow="0" w:firstColumn="0" w:lastColumn="0" w:noHBand="0" w:noVBand="0"/>
      </w:tblPr>
      <w:tblGrid>
        <w:gridCol w:w="540"/>
        <w:gridCol w:w="1445"/>
        <w:gridCol w:w="607"/>
        <w:gridCol w:w="1377"/>
        <w:gridCol w:w="1701"/>
        <w:gridCol w:w="1701"/>
        <w:gridCol w:w="1188"/>
        <w:gridCol w:w="1276"/>
        <w:gridCol w:w="1532"/>
        <w:gridCol w:w="1404"/>
      </w:tblGrid>
      <w:tr w:rsidR="0081092A" w:rsidRPr="00EB40C1" w:rsidTr="0081092A">
        <w:trPr>
          <w:trHeight w:val="663"/>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 xml:space="preserve"> N </w:t>
            </w:r>
          </w:p>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roofErr w:type="gramStart"/>
            <w:r w:rsidRPr="009D72ED">
              <w:rPr>
                <w:rFonts w:ascii="Times New Roman" w:hAnsi="Times New Roman" w:cs="Times New Roman"/>
                <w:sz w:val="20"/>
                <w:szCs w:val="20"/>
              </w:rPr>
              <w:t>п</w:t>
            </w:r>
            <w:proofErr w:type="gramEnd"/>
            <w:r w:rsidRPr="009D72ED">
              <w:rPr>
                <w:rFonts w:ascii="Times New Roman" w:hAnsi="Times New Roman" w:cs="Times New Roman"/>
                <w:sz w:val="20"/>
                <w:szCs w:val="20"/>
              </w:rPr>
              <w:t>/п</w:t>
            </w:r>
          </w:p>
        </w:tc>
        <w:tc>
          <w:tcPr>
            <w:tcW w:w="1445" w:type="dxa"/>
            <w:vMerge w:val="restart"/>
            <w:tcBorders>
              <w:top w:val="single" w:sz="8" w:space="0" w:color="auto"/>
              <w:left w:val="single" w:sz="8" w:space="0" w:color="auto"/>
              <w:bottom w:val="single" w:sz="8" w:space="0" w:color="auto"/>
              <w:right w:val="single" w:sz="8" w:space="0" w:color="auto"/>
            </w:tcBorders>
          </w:tcPr>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Наименование</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сетевой</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организации</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в субъекте</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Российской</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Федерации</w:t>
            </w:r>
          </w:p>
        </w:tc>
        <w:tc>
          <w:tcPr>
            <w:tcW w:w="607" w:type="dxa"/>
            <w:vMerge w:val="restart"/>
            <w:tcBorders>
              <w:top w:val="single" w:sz="8" w:space="0" w:color="auto"/>
              <w:left w:val="single" w:sz="8" w:space="0" w:color="auto"/>
              <w:bottom w:val="single" w:sz="8" w:space="0" w:color="auto"/>
              <w:right w:val="single" w:sz="8" w:space="0" w:color="auto"/>
            </w:tcBorders>
          </w:tcPr>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Год</w:t>
            </w:r>
          </w:p>
        </w:tc>
        <w:tc>
          <w:tcPr>
            <w:tcW w:w="1377" w:type="dxa"/>
            <w:vMerge w:val="restart"/>
            <w:tcBorders>
              <w:top w:val="single" w:sz="8" w:space="0" w:color="auto"/>
              <w:left w:val="single" w:sz="8" w:space="0" w:color="auto"/>
              <w:right w:val="single" w:sz="8" w:space="0" w:color="auto"/>
            </w:tcBorders>
          </w:tcPr>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Базовый</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уровень</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9D72ED">
              <w:rPr>
                <w:rFonts w:ascii="Times New Roman" w:hAnsi="Times New Roman" w:cs="Times New Roman"/>
                <w:sz w:val="20"/>
                <w:szCs w:val="20"/>
              </w:rPr>
              <w:t>подконтроль-ных</w:t>
            </w:r>
            <w:proofErr w:type="spellEnd"/>
            <w:proofErr w:type="gramEnd"/>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расходов</w:t>
            </w:r>
          </w:p>
        </w:tc>
        <w:tc>
          <w:tcPr>
            <w:tcW w:w="1701" w:type="dxa"/>
            <w:vMerge w:val="restart"/>
            <w:tcBorders>
              <w:top w:val="single" w:sz="8" w:space="0" w:color="auto"/>
              <w:left w:val="single" w:sz="8" w:space="0" w:color="auto"/>
              <w:right w:val="single" w:sz="8" w:space="0" w:color="auto"/>
            </w:tcBorders>
          </w:tcPr>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Индекс</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эффективности</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подконтрольных</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расходов</w:t>
            </w:r>
          </w:p>
        </w:tc>
        <w:tc>
          <w:tcPr>
            <w:tcW w:w="1701" w:type="dxa"/>
            <w:vMerge w:val="restart"/>
            <w:tcBorders>
              <w:top w:val="single" w:sz="8" w:space="0" w:color="auto"/>
              <w:left w:val="single" w:sz="8" w:space="0" w:color="auto"/>
              <w:right w:val="single" w:sz="8" w:space="0" w:color="auto"/>
            </w:tcBorders>
          </w:tcPr>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Коэффициент</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эластичности</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подконтрольных</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расходов</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по количеству</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активов</w:t>
            </w:r>
          </w:p>
        </w:tc>
        <w:tc>
          <w:tcPr>
            <w:tcW w:w="1188" w:type="dxa"/>
            <w:vMerge w:val="restart"/>
            <w:tcBorders>
              <w:top w:val="single" w:sz="8" w:space="0" w:color="auto"/>
              <w:left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 xml:space="preserve">Величина </w:t>
            </w:r>
          </w:p>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roofErr w:type="spellStart"/>
            <w:r w:rsidRPr="009D72ED">
              <w:rPr>
                <w:rFonts w:ascii="Times New Roman" w:hAnsi="Times New Roman" w:cs="Times New Roman"/>
                <w:sz w:val="20"/>
                <w:szCs w:val="20"/>
              </w:rPr>
              <w:t>техноло</w:t>
            </w:r>
            <w:proofErr w:type="spellEnd"/>
            <w:r w:rsidRPr="009D72ED">
              <w:rPr>
                <w:rFonts w:ascii="Times New Roman" w:hAnsi="Times New Roman" w:cs="Times New Roman"/>
                <w:sz w:val="20"/>
                <w:szCs w:val="20"/>
              </w:rPr>
              <w:t xml:space="preserve">- </w:t>
            </w:r>
          </w:p>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roofErr w:type="spellStart"/>
            <w:r w:rsidRPr="009D72ED">
              <w:rPr>
                <w:rFonts w:ascii="Times New Roman" w:hAnsi="Times New Roman" w:cs="Times New Roman"/>
                <w:sz w:val="20"/>
                <w:szCs w:val="20"/>
              </w:rPr>
              <w:t>гического</w:t>
            </w:r>
            <w:proofErr w:type="spellEnd"/>
          </w:p>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 xml:space="preserve">расхода  </w:t>
            </w:r>
          </w:p>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 xml:space="preserve">(потерь) </w:t>
            </w:r>
          </w:p>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roofErr w:type="spellStart"/>
            <w:r w:rsidRPr="009D72ED">
              <w:rPr>
                <w:rFonts w:ascii="Times New Roman" w:hAnsi="Times New Roman" w:cs="Times New Roman"/>
                <w:sz w:val="20"/>
                <w:szCs w:val="20"/>
              </w:rPr>
              <w:t>электри</w:t>
            </w:r>
            <w:proofErr w:type="spellEnd"/>
            <w:r w:rsidRPr="009D72ED">
              <w:rPr>
                <w:rFonts w:ascii="Times New Roman" w:hAnsi="Times New Roman" w:cs="Times New Roman"/>
                <w:sz w:val="20"/>
                <w:szCs w:val="20"/>
              </w:rPr>
              <w:t xml:space="preserve">- </w:t>
            </w:r>
          </w:p>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 xml:space="preserve">ческой   </w:t>
            </w:r>
          </w:p>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 xml:space="preserve">энергии  </w:t>
            </w:r>
          </w:p>
        </w:tc>
        <w:tc>
          <w:tcPr>
            <w:tcW w:w="1276" w:type="dxa"/>
            <w:vMerge w:val="restart"/>
            <w:tcBorders>
              <w:top w:val="single" w:sz="8" w:space="0" w:color="auto"/>
              <w:left w:val="single" w:sz="8" w:space="0" w:color="auto"/>
              <w:right w:val="single" w:sz="8" w:space="0" w:color="auto"/>
            </w:tcBorders>
          </w:tcPr>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Уровень</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надежности</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реализуемых</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товаров</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(услуг)</w:t>
            </w:r>
          </w:p>
        </w:tc>
        <w:tc>
          <w:tcPr>
            <w:tcW w:w="2936" w:type="dxa"/>
            <w:gridSpan w:val="2"/>
            <w:tcBorders>
              <w:top w:val="single" w:sz="8" w:space="0" w:color="auto"/>
              <w:left w:val="single" w:sz="8" w:space="0" w:color="auto"/>
              <w:bottom w:val="single" w:sz="8" w:space="0" w:color="auto"/>
              <w:right w:val="single" w:sz="8" w:space="0" w:color="auto"/>
            </w:tcBorders>
          </w:tcPr>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Уровень   качества</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реализуемых  товаров   (услуг)</w:t>
            </w:r>
          </w:p>
        </w:tc>
      </w:tr>
      <w:tr w:rsidR="0081092A" w:rsidRPr="00EB40C1" w:rsidTr="0081092A">
        <w:trPr>
          <w:trHeight w:val="1944"/>
          <w:tblCellSpacing w:w="5" w:type="nil"/>
        </w:trPr>
        <w:tc>
          <w:tcPr>
            <w:tcW w:w="540" w:type="dxa"/>
            <w:vMerge/>
            <w:tcBorders>
              <w:top w:val="single" w:sz="8" w:space="0" w:color="auto"/>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
        </w:tc>
        <w:tc>
          <w:tcPr>
            <w:tcW w:w="1445" w:type="dxa"/>
            <w:vMerge/>
            <w:tcBorders>
              <w:top w:val="single" w:sz="8" w:space="0" w:color="auto"/>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
        </w:tc>
        <w:tc>
          <w:tcPr>
            <w:tcW w:w="607" w:type="dxa"/>
            <w:vMerge/>
            <w:tcBorders>
              <w:top w:val="single" w:sz="8" w:space="0" w:color="auto"/>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
        </w:tc>
        <w:tc>
          <w:tcPr>
            <w:tcW w:w="1377" w:type="dxa"/>
            <w:vMerge/>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
        </w:tc>
        <w:tc>
          <w:tcPr>
            <w:tcW w:w="1701" w:type="dxa"/>
            <w:vMerge/>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
        </w:tc>
        <w:tc>
          <w:tcPr>
            <w:tcW w:w="1701" w:type="dxa"/>
            <w:vMerge/>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
        </w:tc>
        <w:tc>
          <w:tcPr>
            <w:tcW w:w="1188" w:type="dxa"/>
            <w:vMerge/>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
        </w:tc>
        <w:tc>
          <w:tcPr>
            <w:tcW w:w="1276" w:type="dxa"/>
            <w:vMerge/>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
        </w:tc>
        <w:tc>
          <w:tcPr>
            <w:tcW w:w="1532" w:type="dxa"/>
            <w:tcBorders>
              <w:top w:val="single" w:sz="8" w:space="0" w:color="auto"/>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Показатель уровня качества осуществляемого технологического присоединения к сети</w:t>
            </w:r>
          </w:p>
        </w:tc>
        <w:tc>
          <w:tcPr>
            <w:tcW w:w="1404" w:type="dxa"/>
            <w:tcBorders>
              <w:top w:val="single" w:sz="8" w:space="0" w:color="auto"/>
              <w:left w:val="single" w:sz="8" w:space="0" w:color="auto"/>
              <w:bottom w:val="single" w:sz="8" w:space="0" w:color="auto"/>
              <w:right w:val="single" w:sz="8" w:space="0" w:color="auto"/>
            </w:tcBorders>
          </w:tcPr>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 xml:space="preserve">Показатель </w:t>
            </w:r>
            <w:proofErr w:type="gramStart"/>
            <w:r w:rsidRPr="009D72ED">
              <w:rPr>
                <w:rFonts w:ascii="Times New Roman" w:hAnsi="Times New Roman" w:cs="Times New Roman"/>
                <w:sz w:val="20"/>
                <w:szCs w:val="20"/>
              </w:rPr>
              <w:t>уровня качества обслуживания потребителей услуг</w:t>
            </w:r>
            <w:proofErr w:type="gramEnd"/>
          </w:p>
        </w:tc>
      </w:tr>
      <w:tr w:rsidR="0081092A" w:rsidRPr="00EB40C1" w:rsidTr="0081092A">
        <w:trPr>
          <w:tblCellSpacing w:w="5" w:type="nil"/>
        </w:trPr>
        <w:tc>
          <w:tcPr>
            <w:tcW w:w="540" w:type="dxa"/>
            <w:vMerge/>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607" w:type="dxa"/>
            <w:vMerge/>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377" w:type="dxa"/>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млн. руб.</w:t>
            </w:r>
          </w:p>
        </w:tc>
        <w:tc>
          <w:tcPr>
            <w:tcW w:w="1701" w:type="dxa"/>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 xml:space="preserve">      %       </w:t>
            </w:r>
          </w:p>
        </w:tc>
        <w:tc>
          <w:tcPr>
            <w:tcW w:w="1701" w:type="dxa"/>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 xml:space="preserve">      %       </w:t>
            </w:r>
          </w:p>
        </w:tc>
        <w:tc>
          <w:tcPr>
            <w:tcW w:w="1188" w:type="dxa"/>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
        </w:tc>
        <w:tc>
          <w:tcPr>
            <w:tcW w:w="1276" w:type="dxa"/>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
        </w:tc>
        <w:tc>
          <w:tcPr>
            <w:tcW w:w="1532" w:type="dxa"/>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
        </w:tc>
        <w:tc>
          <w:tcPr>
            <w:tcW w:w="1404" w:type="dxa"/>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
        </w:tc>
      </w:tr>
      <w:tr w:rsidR="0081092A" w:rsidRPr="00EB40C1" w:rsidTr="0081092A">
        <w:trPr>
          <w:trHeight w:val="360"/>
          <w:tblCellSpacing w:w="5" w:type="nil"/>
        </w:trPr>
        <w:tc>
          <w:tcPr>
            <w:tcW w:w="540" w:type="dxa"/>
            <w:vMerge w:val="restart"/>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 xml:space="preserve"> 1 </w:t>
            </w:r>
          </w:p>
        </w:tc>
        <w:tc>
          <w:tcPr>
            <w:tcW w:w="1445" w:type="dxa"/>
            <w:vMerge w:val="restart"/>
            <w:tcBorders>
              <w:left w:val="single" w:sz="8" w:space="0" w:color="auto"/>
              <w:bottom w:val="single" w:sz="8" w:space="0" w:color="auto"/>
              <w:right w:val="single" w:sz="8" w:space="0" w:color="auto"/>
            </w:tcBorders>
            <w:vAlign w:val="center"/>
          </w:tcPr>
          <w:p w:rsidR="0081092A" w:rsidRPr="009D72ED" w:rsidRDefault="0081092A" w:rsidP="00C21EBD">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sz w:val="20"/>
                <w:szCs w:val="20"/>
              </w:rPr>
              <w:t>МУМКП</w:t>
            </w:r>
          </w:p>
        </w:tc>
        <w:tc>
          <w:tcPr>
            <w:tcW w:w="607" w:type="dxa"/>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 xml:space="preserve">2015  </w:t>
            </w:r>
          </w:p>
        </w:tc>
        <w:tc>
          <w:tcPr>
            <w:tcW w:w="1377" w:type="dxa"/>
            <w:tcBorders>
              <w:left w:val="single" w:sz="8" w:space="0" w:color="auto"/>
              <w:bottom w:val="single" w:sz="8" w:space="0" w:color="auto"/>
              <w:right w:val="single" w:sz="8" w:space="0" w:color="auto"/>
            </w:tcBorders>
          </w:tcPr>
          <w:p w:rsidR="0081092A" w:rsidRPr="009D72ED" w:rsidRDefault="0081092A" w:rsidP="0081092A">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6,727</w:t>
            </w:r>
          </w:p>
        </w:tc>
        <w:tc>
          <w:tcPr>
            <w:tcW w:w="1701" w:type="dxa"/>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
        </w:tc>
        <w:tc>
          <w:tcPr>
            <w:tcW w:w="1701" w:type="dxa"/>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0,75</w:t>
            </w:r>
          </w:p>
        </w:tc>
        <w:tc>
          <w:tcPr>
            <w:tcW w:w="1188" w:type="dxa"/>
            <w:tcBorders>
              <w:left w:val="single" w:sz="8" w:space="0" w:color="auto"/>
              <w:bottom w:val="single" w:sz="8" w:space="0" w:color="auto"/>
              <w:right w:val="single" w:sz="8" w:space="0" w:color="auto"/>
            </w:tcBorders>
          </w:tcPr>
          <w:p w:rsidR="0081092A" w:rsidRPr="009D72ED" w:rsidRDefault="0081092A" w:rsidP="0081092A">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6,49</w:t>
            </w:r>
          </w:p>
        </w:tc>
        <w:tc>
          <w:tcPr>
            <w:tcW w:w="1276" w:type="dxa"/>
            <w:tcBorders>
              <w:left w:val="single" w:sz="8" w:space="0" w:color="auto"/>
              <w:bottom w:val="single" w:sz="8" w:space="0" w:color="auto"/>
              <w:right w:val="single" w:sz="8" w:space="0" w:color="auto"/>
            </w:tcBorders>
          </w:tcPr>
          <w:p w:rsidR="0081092A" w:rsidRPr="009D72ED" w:rsidRDefault="0081092A" w:rsidP="00590988">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0,0794</w:t>
            </w:r>
          </w:p>
        </w:tc>
        <w:tc>
          <w:tcPr>
            <w:tcW w:w="1532" w:type="dxa"/>
            <w:tcBorders>
              <w:left w:val="single" w:sz="8" w:space="0" w:color="auto"/>
              <w:bottom w:val="single" w:sz="8" w:space="0" w:color="auto"/>
              <w:right w:val="single" w:sz="8" w:space="0" w:color="auto"/>
            </w:tcBorders>
          </w:tcPr>
          <w:p w:rsidR="0081092A" w:rsidRPr="009D72ED" w:rsidRDefault="0081092A" w:rsidP="00D8456F">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1</w:t>
            </w:r>
          </w:p>
        </w:tc>
        <w:tc>
          <w:tcPr>
            <w:tcW w:w="1404" w:type="dxa"/>
            <w:tcBorders>
              <w:left w:val="single" w:sz="8" w:space="0" w:color="auto"/>
              <w:bottom w:val="single" w:sz="8" w:space="0" w:color="auto"/>
              <w:right w:val="single" w:sz="8" w:space="0" w:color="auto"/>
            </w:tcBorders>
          </w:tcPr>
          <w:p w:rsidR="0081092A" w:rsidRPr="009D72ED" w:rsidRDefault="0081092A" w:rsidP="00023629">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0,8975</w:t>
            </w:r>
          </w:p>
        </w:tc>
      </w:tr>
      <w:tr w:rsidR="0081092A" w:rsidRPr="00EB40C1" w:rsidTr="0081092A">
        <w:trPr>
          <w:trHeight w:val="360"/>
          <w:tblCellSpacing w:w="5" w:type="nil"/>
        </w:trPr>
        <w:tc>
          <w:tcPr>
            <w:tcW w:w="540" w:type="dxa"/>
            <w:vMerge/>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607"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B40C1">
              <w:rPr>
                <w:rFonts w:ascii="Times New Roman" w:hAnsi="Times New Roman" w:cs="Times New Roman"/>
                <w:sz w:val="20"/>
                <w:szCs w:val="20"/>
              </w:rPr>
              <w:t>22016</w:t>
            </w:r>
          </w:p>
        </w:tc>
        <w:tc>
          <w:tcPr>
            <w:tcW w:w="1377" w:type="dxa"/>
            <w:tcBorders>
              <w:left w:val="single" w:sz="8" w:space="0" w:color="auto"/>
              <w:bottom w:val="single" w:sz="8" w:space="0" w:color="auto"/>
              <w:right w:val="single" w:sz="8" w:space="0" w:color="auto"/>
            </w:tcBorders>
          </w:tcPr>
          <w:p w:rsidR="0081092A" w:rsidRPr="00EB40C1" w:rsidRDefault="0081092A" w:rsidP="00331ECD">
            <w:pPr>
              <w:widowControl w:val="0"/>
              <w:autoSpaceDE w:val="0"/>
              <w:autoSpaceDN w:val="0"/>
              <w:adjustRightInd w:val="0"/>
              <w:spacing w:after="0" w:line="240" w:lineRule="auto"/>
              <w:jc w:val="both"/>
              <w:rPr>
                <w:rFonts w:ascii="Times New Roman" w:hAnsi="Times New Roman" w:cs="Times New Roman"/>
                <w:sz w:val="20"/>
                <w:szCs w:val="20"/>
              </w:rPr>
            </w:pPr>
            <w:r w:rsidRPr="00EB40C1">
              <w:rPr>
                <w:rFonts w:ascii="Times New Roman" w:hAnsi="Times New Roman" w:cs="Times New Roman"/>
                <w:sz w:val="20"/>
                <w:szCs w:val="20"/>
              </w:rPr>
              <w:t xml:space="preserve">    </w:t>
            </w:r>
            <w:r w:rsidR="00331ECD">
              <w:rPr>
                <w:rFonts w:ascii="Times New Roman" w:hAnsi="Times New Roman" w:cs="Times New Roman"/>
                <w:sz w:val="20"/>
                <w:szCs w:val="20"/>
              </w:rPr>
              <w:t>6,47217</w:t>
            </w:r>
          </w:p>
        </w:tc>
        <w:tc>
          <w:tcPr>
            <w:tcW w:w="1701"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1,0</w:t>
            </w:r>
          </w:p>
        </w:tc>
        <w:tc>
          <w:tcPr>
            <w:tcW w:w="1701"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0,75</w:t>
            </w:r>
          </w:p>
        </w:tc>
        <w:tc>
          <w:tcPr>
            <w:tcW w:w="1188" w:type="dxa"/>
            <w:tcBorders>
              <w:left w:val="single" w:sz="8" w:space="0" w:color="auto"/>
              <w:bottom w:val="single" w:sz="8" w:space="0" w:color="auto"/>
              <w:right w:val="single" w:sz="8" w:space="0" w:color="auto"/>
            </w:tcBorders>
          </w:tcPr>
          <w:p w:rsidR="0081092A" w:rsidRPr="00EB40C1" w:rsidRDefault="0081092A" w:rsidP="00331EC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331ECD">
              <w:rPr>
                <w:rFonts w:ascii="Times New Roman" w:hAnsi="Times New Roman" w:cs="Times New Roman"/>
                <w:sz w:val="20"/>
                <w:szCs w:val="20"/>
              </w:rPr>
              <w:t>49</w:t>
            </w:r>
          </w:p>
        </w:tc>
        <w:tc>
          <w:tcPr>
            <w:tcW w:w="1276" w:type="dxa"/>
            <w:tcBorders>
              <w:left w:val="single" w:sz="8" w:space="0" w:color="auto"/>
              <w:bottom w:val="single" w:sz="8" w:space="0" w:color="auto"/>
              <w:right w:val="single" w:sz="8" w:space="0" w:color="auto"/>
            </w:tcBorders>
          </w:tcPr>
          <w:p w:rsidR="0081092A" w:rsidRPr="00EB40C1" w:rsidRDefault="0081092A" w:rsidP="0059098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0,0782</w:t>
            </w:r>
          </w:p>
        </w:tc>
        <w:tc>
          <w:tcPr>
            <w:tcW w:w="1532"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1</w:t>
            </w:r>
          </w:p>
        </w:tc>
        <w:tc>
          <w:tcPr>
            <w:tcW w:w="1404" w:type="dxa"/>
            <w:tcBorders>
              <w:left w:val="single" w:sz="8" w:space="0" w:color="auto"/>
              <w:bottom w:val="single" w:sz="8" w:space="0" w:color="auto"/>
              <w:right w:val="single" w:sz="8" w:space="0" w:color="auto"/>
            </w:tcBorders>
          </w:tcPr>
          <w:p w:rsidR="0081092A" w:rsidRPr="00EB40C1" w:rsidRDefault="0081092A" w:rsidP="000236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0,8975</w:t>
            </w:r>
          </w:p>
        </w:tc>
      </w:tr>
      <w:tr w:rsidR="0081092A" w:rsidRPr="00EB40C1" w:rsidTr="0081092A">
        <w:trPr>
          <w:trHeight w:val="360"/>
          <w:tblCellSpacing w:w="5" w:type="nil"/>
        </w:trPr>
        <w:tc>
          <w:tcPr>
            <w:tcW w:w="540" w:type="dxa"/>
            <w:vMerge/>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607"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B40C1">
              <w:rPr>
                <w:rFonts w:ascii="Times New Roman" w:hAnsi="Times New Roman" w:cs="Times New Roman"/>
                <w:sz w:val="20"/>
                <w:szCs w:val="20"/>
              </w:rPr>
              <w:t>22017</w:t>
            </w:r>
          </w:p>
        </w:tc>
        <w:tc>
          <w:tcPr>
            <w:tcW w:w="1377"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 xml:space="preserve">    X    </w:t>
            </w:r>
          </w:p>
        </w:tc>
        <w:tc>
          <w:tcPr>
            <w:tcW w:w="1701"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1,0</w:t>
            </w:r>
          </w:p>
        </w:tc>
        <w:tc>
          <w:tcPr>
            <w:tcW w:w="1701"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0,75</w:t>
            </w:r>
          </w:p>
        </w:tc>
        <w:tc>
          <w:tcPr>
            <w:tcW w:w="1188" w:type="dxa"/>
            <w:tcBorders>
              <w:left w:val="single" w:sz="8" w:space="0" w:color="auto"/>
              <w:bottom w:val="single" w:sz="8" w:space="0" w:color="auto"/>
              <w:right w:val="single" w:sz="8" w:space="0" w:color="auto"/>
            </w:tcBorders>
          </w:tcPr>
          <w:p w:rsidR="0081092A" w:rsidRPr="00EB40C1" w:rsidRDefault="0081092A" w:rsidP="00331EC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331ECD">
              <w:rPr>
                <w:rFonts w:ascii="Times New Roman" w:hAnsi="Times New Roman" w:cs="Times New Roman"/>
                <w:sz w:val="20"/>
                <w:szCs w:val="20"/>
              </w:rPr>
              <w:t>49</w:t>
            </w:r>
          </w:p>
        </w:tc>
        <w:tc>
          <w:tcPr>
            <w:tcW w:w="1276" w:type="dxa"/>
            <w:tcBorders>
              <w:left w:val="single" w:sz="8" w:space="0" w:color="auto"/>
              <w:bottom w:val="single" w:sz="8" w:space="0" w:color="auto"/>
              <w:right w:val="single" w:sz="8" w:space="0" w:color="auto"/>
            </w:tcBorders>
          </w:tcPr>
          <w:p w:rsidR="0081092A" w:rsidRPr="00EB40C1" w:rsidRDefault="0081092A" w:rsidP="0059098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0,0771</w:t>
            </w:r>
          </w:p>
        </w:tc>
        <w:tc>
          <w:tcPr>
            <w:tcW w:w="1532"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1</w:t>
            </w:r>
          </w:p>
        </w:tc>
        <w:tc>
          <w:tcPr>
            <w:tcW w:w="1404" w:type="dxa"/>
            <w:tcBorders>
              <w:left w:val="single" w:sz="8" w:space="0" w:color="auto"/>
              <w:bottom w:val="single" w:sz="8" w:space="0" w:color="auto"/>
              <w:right w:val="single" w:sz="8" w:space="0" w:color="auto"/>
            </w:tcBorders>
          </w:tcPr>
          <w:p w:rsidR="0081092A" w:rsidRPr="00EB40C1" w:rsidRDefault="0081092A" w:rsidP="000236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0,8975</w:t>
            </w:r>
          </w:p>
        </w:tc>
      </w:tr>
      <w:tr w:rsidR="0081092A" w:rsidRPr="00EB40C1" w:rsidTr="0081092A">
        <w:trPr>
          <w:trHeight w:val="360"/>
          <w:tblCellSpacing w:w="5" w:type="nil"/>
        </w:trPr>
        <w:tc>
          <w:tcPr>
            <w:tcW w:w="540" w:type="dxa"/>
            <w:vMerge/>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607"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B40C1">
              <w:rPr>
                <w:rFonts w:ascii="Times New Roman" w:hAnsi="Times New Roman" w:cs="Times New Roman"/>
                <w:sz w:val="20"/>
                <w:szCs w:val="20"/>
              </w:rPr>
              <w:t>22018</w:t>
            </w:r>
          </w:p>
        </w:tc>
        <w:tc>
          <w:tcPr>
            <w:tcW w:w="1377"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 xml:space="preserve">    X    </w:t>
            </w:r>
          </w:p>
        </w:tc>
        <w:tc>
          <w:tcPr>
            <w:tcW w:w="1701"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1,0</w:t>
            </w:r>
          </w:p>
        </w:tc>
        <w:tc>
          <w:tcPr>
            <w:tcW w:w="1701"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0,75</w:t>
            </w:r>
          </w:p>
        </w:tc>
        <w:tc>
          <w:tcPr>
            <w:tcW w:w="1188" w:type="dxa"/>
            <w:tcBorders>
              <w:left w:val="single" w:sz="8" w:space="0" w:color="auto"/>
              <w:bottom w:val="single" w:sz="8" w:space="0" w:color="auto"/>
              <w:right w:val="single" w:sz="8" w:space="0" w:color="auto"/>
            </w:tcBorders>
          </w:tcPr>
          <w:p w:rsidR="0081092A" w:rsidRPr="00EB40C1" w:rsidRDefault="00331ECD" w:rsidP="0081092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6,49</w:t>
            </w:r>
          </w:p>
        </w:tc>
        <w:tc>
          <w:tcPr>
            <w:tcW w:w="1276" w:type="dxa"/>
            <w:tcBorders>
              <w:left w:val="single" w:sz="8" w:space="0" w:color="auto"/>
              <w:bottom w:val="single" w:sz="8" w:space="0" w:color="auto"/>
              <w:right w:val="single" w:sz="8" w:space="0" w:color="auto"/>
            </w:tcBorders>
          </w:tcPr>
          <w:p w:rsidR="0081092A" w:rsidRPr="00EB40C1" w:rsidRDefault="0081092A" w:rsidP="0059098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0,0759</w:t>
            </w:r>
          </w:p>
        </w:tc>
        <w:tc>
          <w:tcPr>
            <w:tcW w:w="1532"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1</w:t>
            </w:r>
          </w:p>
        </w:tc>
        <w:tc>
          <w:tcPr>
            <w:tcW w:w="1404" w:type="dxa"/>
            <w:tcBorders>
              <w:left w:val="single" w:sz="8" w:space="0" w:color="auto"/>
              <w:bottom w:val="single" w:sz="8" w:space="0" w:color="auto"/>
              <w:right w:val="single" w:sz="8" w:space="0" w:color="auto"/>
            </w:tcBorders>
          </w:tcPr>
          <w:p w:rsidR="0081092A" w:rsidRPr="00EB40C1" w:rsidRDefault="0081092A" w:rsidP="000236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0,8975</w:t>
            </w:r>
          </w:p>
        </w:tc>
      </w:tr>
      <w:tr w:rsidR="0081092A" w:rsidRPr="004A318B" w:rsidTr="0081092A">
        <w:trPr>
          <w:tblCellSpacing w:w="5" w:type="nil"/>
        </w:trPr>
        <w:tc>
          <w:tcPr>
            <w:tcW w:w="540" w:type="dxa"/>
            <w:vMerge/>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607"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2019</w:t>
            </w:r>
          </w:p>
        </w:tc>
        <w:tc>
          <w:tcPr>
            <w:tcW w:w="1377"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 xml:space="preserve">    X    </w:t>
            </w:r>
          </w:p>
        </w:tc>
        <w:tc>
          <w:tcPr>
            <w:tcW w:w="1701"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1,0</w:t>
            </w:r>
          </w:p>
        </w:tc>
        <w:tc>
          <w:tcPr>
            <w:tcW w:w="1701"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0,75</w:t>
            </w:r>
          </w:p>
        </w:tc>
        <w:tc>
          <w:tcPr>
            <w:tcW w:w="1188" w:type="dxa"/>
            <w:tcBorders>
              <w:left w:val="single" w:sz="8" w:space="0" w:color="auto"/>
              <w:bottom w:val="single" w:sz="8" w:space="0" w:color="auto"/>
              <w:right w:val="single" w:sz="8" w:space="0" w:color="auto"/>
            </w:tcBorders>
          </w:tcPr>
          <w:p w:rsidR="0081092A" w:rsidRPr="00EB40C1" w:rsidRDefault="00331ECD"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6,49</w:t>
            </w:r>
          </w:p>
        </w:tc>
        <w:tc>
          <w:tcPr>
            <w:tcW w:w="1276"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0,0748</w:t>
            </w:r>
          </w:p>
        </w:tc>
        <w:tc>
          <w:tcPr>
            <w:tcW w:w="1532"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1</w:t>
            </w:r>
          </w:p>
        </w:tc>
        <w:tc>
          <w:tcPr>
            <w:tcW w:w="1404" w:type="dxa"/>
            <w:tcBorders>
              <w:left w:val="single" w:sz="8" w:space="0" w:color="auto"/>
              <w:bottom w:val="single" w:sz="8" w:space="0" w:color="auto"/>
              <w:right w:val="single" w:sz="8" w:space="0" w:color="auto"/>
            </w:tcBorders>
          </w:tcPr>
          <w:p w:rsidR="0081092A" w:rsidRPr="00EB40C1" w:rsidRDefault="0081092A" w:rsidP="000236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0,8975</w:t>
            </w:r>
          </w:p>
        </w:tc>
      </w:tr>
    </w:tbl>
    <w:p w:rsidR="004A318B" w:rsidRDefault="004A318B" w:rsidP="00F731C0">
      <w:pPr>
        <w:widowControl w:val="0"/>
        <w:autoSpaceDE w:val="0"/>
        <w:autoSpaceDN w:val="0"/>
        <w:adjustRightInd w:val="0"/>
        <w:spacing w:after="0" w:line="240" w:lineRule="auto"/>
        <w:jc w:val="both"/>
        <w:rPr>
          <w:rFonts w:ascii="Times New Roman" w:hAnsi="Times New Roman" w:cs="Times New Roman"/>
          <w:sz w:val="20"/>
          <w:szCs w:val="20"/>
        </w:rPr>
      </w:pPr>
    </w:p>
    <w:sectPr w:rsidR="004A318B" w:rsidSect="004A48F4">
      <w:footerReference w:type="first" r:id="rId10"/>
      <w:pgSz w:w="16838" w:h="11906" w:orient="landscape"/>
      <w:pgMar w:top="284" w:right="1134" w:bottom="23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0FC" w:rsidRDefault="00C300FC" w:rsidP="00453DF5">
      <w:pPr>
        <w:spacing w:after="0" w:line="240" w:lineRule="auto"/>
      </w:pPr>
      <w:r>
        <w:separator/>
      </w:r>
    </w:p>
  </w:endnote>
  <w:endnote w:type="continuationSeparator" w:id="0">
    <w:p w:rsidR="00C300FC" w:rsidRDefault="00C300FC" w:rsidP="0045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6611"/>
      <w:docPartObj>
        <w:docPartGallery w:val="Page Numbers (Bottom of Page)"/>
        <w:docPartUnique/>
      </w:docPartObj>
    </w:sdtPr>
    <w:sdtEndPr/>
    <w:sdtContent>
      <w:p w:rsidR="00F92612" w:rsidRDefault="00C300FC">
        <w:pPr>
          <w:pStyle w:val="a7"/>
          <w:jc w:val="right"/>
        </w:pPr>
      </w:p>
    </w:sdtContent>
  </w:sdt>
  <w:p w:rsidR="00F92612" w:rsidRDefault="00F926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0FC" w:rsidRDefault="00C300FC" w:rsidP="00453DF5">
      <w:pPr>
        <w:spacing w:after="0" w:line="240" w:lineRule="auto"/>
      </w:pPr>
      <w:r>
        <w:separator/>
      </w:r>
    </w:p>
  </w:footnote>
  <w:footnote w:type="continuationSeparator" w:id="0">
    <w:p w:rsidR="00C300FC" w:rsidRDefault="00C300FC" w:rsidP="00453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4886"/>
    <w:multiLevelType w:val="hybridMultilevel"/>
    <w:tmpl w:val="F51E4336"/>
    <w:lvl w:ilvl="0" w:tplc="D39EF5B0">
      <w:start w:val="1"/>
      <w:numFmt w:val="decimal"/>
      <w:lvlText w:val="(%1)"/>
      <w:lvlJc w:val="left"/>
      <w:pPr>
        <w:ind w:left="900" w:hanging="360"/>
      </w:pPr>
      <w:rPr>
        <w:rFonts w:hint="default"/>
        <w:b w:val="0"/>
        <w:i/>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0174FF2"/>
    <w:multiLevelType w:val="hybridMultilevel"/>
    <w:tmpl w:val="EE2CA848"/>
    <w:lvl w:ilvl="0" w:tplc="61DA4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F65EC8"/>
    <w:multiLevelType w:val="hybridMultilevel"/>
    <w:tmpl w:val="9C38A4BA"/>
    <w:lvl w:ilvl="0" w:tplc="1F16F236">
      <w:start w:val="1"/>
      <w:numFmt w:val="decimal"/>
      <w:lvlText w:val="%1."/>
      <w:lvlJc w:val="left"/>
      <w:pPr>
        <w:ind w:left="970" w:hanging="63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
    <w:nsid w:val="284D4D0B"/>
    <w:multiLevelType w:val="hybridMultilevel"/>
    <w:tmpl w:val="3432C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E3DD0"/>
    <w:multiLevelType w:val="hybridMultilevel"/>
    <w:tmpl w:val="3EE65F14"/>
    <w:lvl w:ilvl="0" w:tplc="E2D8143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9E4AD8"/>
    <w:multiLevelType w:val="hybridMultilevel"/>
    <w:tmpl w:val="EE2CA848"/>
    <w:lvl w:ilvl="0" w:tplc="61DA4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B83E57"/>
    <w:multiLevelType w:val="hybridMultilevel"/>
    <w:tmpl w:val="EE2CA848"/>
    <w:lvl w:ilvl="0" w:tplc="61DA4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72142F"/>
    <w:multiLevelType w:val="hybridMultilevel"/>
    <w:tmpl w:val="5BE4B17C"/>
    <w:lvl w:ilvl="0" w:tplc="84308A0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B15B5A"/>
    <w:multiLevelType w:val="multilevel"/>
    <w:tmpl w:val="FF6216A2"/>
    <w:lvl w:ilvl="0">
      <w:start w:val="1"/>
      <w:numFmt w:val="decimal"/>
      <w:lvlText w:val="%1."/>
      <w:lvlJc w:val="left"/>
      <w:pPr>
        <w:ind w:left="720" w:hanging="360"/>
      </w:pPr>
      <w:rPr>
        <w:rFonts w:ascii="Tahoma" w:hAnsi="Tahoma" w:cs="Tahoma" w:hint="default"/>
        <w:sz w:val="20"/>
        <w:szCs w:val="20"/>
      </w:rPr>
    </w:lvl>
    <w:lvl w:ilvl="1">
      <w:start w:val="1"/>
      <w:numFmt w:val="decimal"/>
      <w:isLgl/>
      <w:lvlText w:val="%1.%2."/>
      <w:lvlJc w:val="left"/>
      <w:pPr>
        <w:ind w:left="810" w:hanging="450"/>
      </w:pPr>
      <w:rPr>
        <w:rFonts w:ascii="Tahoma" w:hAnsi="Tahoma" w:cs="Tahoma" w:hint="default"/>
        <w:sz w:val="20"/>
        <w:szCs w:val="20"/>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080" w:hanging="720"/>
      </w:pPr>
      <w:rPr>
        <w:rFonts w:ascii="Times New Roman" w:hAnsi="Times New Roman" w:cs="Times New Roman" w:hint="default"/>
        <w:sz w:val="28"/>
      </w:rPr>
    </w:lvl>
    <w:lvl w:ilvl="4">
      <w:start w:val="1"/>
      <w:numFmt w:val="decimal"/>
      <w:isLgl/>
      <w:lvlText w:val="%1.%2.%3.%4.%5."/>
      <w:lvlJc w:val="left"/>
      <w:pPr>
        <w:ind w:left="1440" w:hanging="1080"/>
      </w:pPr>
      <w:rPr>
        <w:rFonts w:ascii="Times New Roman" w:hAnsi="Times New Roman" w:cs="Times New Roman" w:hint="default"/>
        <w:sz w:val="28"/>
      </w:rPr>
    </w:lvl>
    <w:lvl w:ilvl="5">
      <w:start w:val="1"/>
      <w:numFmt w:val="decimal"/>
      <w:isLgl/>
      <w:lvlText w:val="%1.%2.%3.%4.%5.%6."/>
      <w:lvlJc w:val="left"/>
      <w:pPr>
        <w:ind w:left="1440" w:hanging="1080"/>
      </w:pPr>
      <w:rPr>
        <w:rFonts w:ascii="Times New Roman" w:hAnsi="Times New Roman" w:cs="Times New Roman" w:hint="default"/>
        <w:sz w:val="28"/>
      </w:rPr>
    </w:lvl>
    <w:lvl w:ilvl="6">
      <w:start w:val="1"/>
      <w:numFmt w:val="decimal"/>
      <w:isLgl/>
      <w:lvlText w:val="%1.%2.%3.%4.%5.%6.%7."/>
      <w:lvlJc w:val="left"/>
      <w:pPr>
        <w:ind w:left="1800" w:hanging="1440"/>
      </w:pPr>
      <w:rPr>
        <w:rFonts w:ascii="Times New Roman" w:hAnsi="Times New Roman" w:cs="Times New Roman" w:hint="default"/>
        <w:sz w:val="28"/>
      </w:rPr>
    </w:lvl>
    <w:lvl w:ilvl="7">
      <w:start w:val="1"/>
      <w:numFmt w:val="decimal"/>
      <w:isLgl/>
      <w:lvlText w:val="%1.%2.%3.%4.%5.%6.%7.%8."/>
      <w:lvlJc w:val="left"/>
      <w:pPr>
        <w:ind w:left="1800" w:hanging="1440"/>
      </w:pPr>
      <w:rPr>
        <w:rFonts w:ascii="Times New Roman" w:hAnsi="Times New Roman" w:cs="Times New Roman" w:hint="default"/>
        <w:sz w:val="28"/>
      </w:rPr>
    </w:lvl>
    <w:lvl w:ilvl="8">
      <w:start w:val="1"/>
      <w:numFmt w:val="decimal"/>
      <w:isLgl/>
      <w:lvlText w:val="%1.%2.%3.%4.%5.%6.%7.%8.%9."/>
      <w:lvlJc w:val="left"/>
      <w:pPr>
        <w:ind w:left="2160" w:hanging="1800"/>
      </w:pPr>
      <w:rPr>
        <w:rFonts w:ascii="Times New Roman" w:hAnsi="Times New Roman" w:cs="Times New Roman" w:hint="default"/>
        <w:sz w:val="28"/>
      </w:rPr>
    </w:lvl>
  </w:abstractNum>
  <w:num w:numId="1">
    <w:abstractNumId w:val="3"/>
  </w:num>
  <w:num w:numId="2">
    <w:abstractNumId w:val="8"/>
  </w:num>
  <w:num w:numId="3">
    <w:abstractNumId w:val="7"/>
  </w:num>
  <w:num w:numId="4">
    <w:abstractNumId w:val="6"/>
  </w:num>
  <w:num w:numId="5">
    <w:abstractNumId w:val="5"/>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57"/>
    <w:rsid w:val="00013964"/>
    <w:rsid w:val="00022F33"/>
    <w:rsid w:val="000725B1"/>
    <w:rsid w:val="00095C8B"/>
    <w:rsid w:val="000A30D1"/>
    <w:rsid w:val="000A4495"/>
    <w:rsid w:val="000A7A79"/>
    <w:rsid w:val="00110B58"/>
    <w:rsid w:val="00110DEE"/>
    <w:rsid w:val="001400D2"/>
    <w:rsid w:val="001611EF"/>
    <w:rsid w:val="00192ECC"/>
    <w:rsid w:val="0019527F"/>
    <w:rsid w:val="001B3985"/>
    <w:rsid w:val="001C0BD2"/>
    <w:rsid w:val="001C576D"/>
    <w:rsid w:val="001C775B"/>
    <w:rsid w:val="001D68ED"/>
    <w:rsid w:val="001E5CDB"/>
    <w:rsid w:val="002725E2"/>
    <w:rsid w:val="00283717"/>
    <w:rsid w:val="002848FF"/>
    <w:rsid w:val="0029263F"/>
    <w:rsid w:val="002A0D02"/>
    <w:rsid w:val="002B6884"/>
    <w:rsid w:val="002D57C9"/>
    <w:rsid w:val="002E085D"/>
    <w:rsid w:val="00327E47"/>
    <w:rsid w:val="00331ECD"/>
    <w:rsid w:val="00340A50"/>
    <w:rsid w:val="00364542"/>
    <w:rsid w:val="003E1693"/>
    <w:rsid w:val="004250C8"/>
    <w:rsid w:val="00426008"/>
    <w:rsid w:val="0042779B"/>
    <w:rsid w:val="004502C9"/>
    <w:rsid w:val="00453DF5"/>
    <w:rsid w:val="00476AA6"/>
    <w:rsid w:val="00495D90"/>
    <w:rsid w:val="004A318B"/>
    <w:rsid w:val="004A48F4"/>
    <w:rsid w:val="004B0485"/>
    <w:rsid w:val="004C64CE"/>
    <w:rsid w:val="004C76A8"/>
    <w:rsid w:val="004D7842"/>
    <w:rsid w:val="004E2AF6"/>
    <w:rsid w:val="004F4899"/>
    <w:rsid w:val="004F70D3"/>
    <w:rsid w:val="00500C4D"/>
    <w:rsid w:val="005258E1"/>
    <w:rsid w:val="00534A5E"/>
    <w:rsid w:val="005667C9"/>
    <w:rsid w:val="00573AEB"/>
    <w:rsid w:val="00590988"/>
    <w:rsid w:val="005A3EAE"/>
    <w:rsid w:val="005D53E6"/>
    <w:rsid w:val="005E0523"/>
    <w:rsid w:val="005F3007"/>
    <w:rsid w:val="00604343"/>
    <w:rsid w:val="0060439D"/>
    <w:rsid w:val="00680C18"/>
    <w:rsid w:val="0069609D"/>
    <w:rsid w:val="006A6DDB"/>
    <w:rsid w:val="006B4BEB"/>
    <w:rsid w:val="007300DA"/>
    <w:rsid w:val="007413DA"/>
    <w:rsid w:val="00746366"/>
    <w:rsid w:val="00747361"/>
    <w:rsid w:val="00747747"/>
    <w:rsid w:val="007513F6"/>
    <w:rsid w:val="00761D57"/>
    <w:rsid w:val="00766E88"/>
    <w:rsid w:val="0078262F"/>
    <w:rsid w:val="007A25EE"/>
    <w:rsid w:val="007A2D0C"/>
    <w:rsid w:val="007A5422"/>
    <w:rsid w:val="007A598B"/>
    <w:rsid w:val="007F5750"/>
    <w:rsid w:val="0081092A"/>
    <w:rsid w:val="00835621"/>
    <w:rsid w:val="00836D92"/>
    <w:rsid w:val="0085128C"/>
    <w:rsid w:val="00864AC8"/>
    <w:rsid w:val="008C1781"/>
    <w:rsid w:val="009011BA"/>
    <w:rsid w:val="00901B70"/>
    <w:rsid w:val="00942F81"/>
    <w:rsid w:val="00944B60"/>
    <w:rsid w:val="0096008D"/>
    <w:rsid w:val="00971CE0"/>
    <w:rsid w:val="00975B74"/>
    <w:rsid w:val="009D72ED"/>
    <w:rsid w:val="009E0D4B"/>
    <w:rsid w:val="009E0F13"/>
    <w:rsid w:val="00A13948"/>
    <w:rsid w:val="00A35465"/>
    <w:rsid w:val="00A609C4"/>
    <w:rsid w:val="00A654DD"/>
    <w:rsid w:val="00AA2790"/>
    <w:rsid w:val="00AA564C"/>
    <w:rsid w:val="00AB6973"/>
    <w:rsid w:val="00B151B9"/>
    <w:rsid w:val="00B5539A"/>
    <w:rsid w:val="00B9033D"/>
    <w:rsid w:val="00B9313F"/>
    <w:rsid w:val="00BE1985"/>
    <w:rsid w:val="00C1487D"/>
    <w:rsid w:val="00C14A3D"/>
    <w:rsid w:val="00C21CFA"/>
    <w:rsid w:val="00C21EBD"/>
    <w:rsid w:val="00C25486"/>
    <w:rsid w:val="00C300FC"/>
    <w:rsid w:val="00C43C01"/>
    <w:rsid w:val="00C5627F"/>
    <w:rsid w:val="00CD7BA2"/>
    <w:rsid w:val="00D007D0"/>
    <w:rsid w:val="00D07862"/>
    <w:rsid w:val="00D5653C"/>
    <w:rsid w:val="00D57CB8"/>
    <w:rsid w:val="00D72A06"/>
    <w:rsid w:val="00D84050"/>
    <w:rsid w:val="00D8456F"/>
    <w:rsid w:val="00D966A9"/>
    <w:rsid w:val="00DA350A"/>
    <w:rsid w:val="00DB6606"/>
    <w:rsid w:val="00DC1B6D"/>
    <w:rsid w:val="00E07804"/>
    <w:rsid w:val="00E162AC"/>
    <w:rsid w:val="00E667C7"/>
    <w:rsid w:val="00EB40C1"/>
    <w:rsid w:val="00EB7341"/>
    <w:rsid w:val="00EC73E9"/>
    <w:rsid w:val="00EE0B8B"/>
    <w:rsid w:val="00F0288A"/>
    <w:rsid w:val="00F0626D"/>
    <w:rsid w:val="00F37913"/>
    <w:rsid w:val="00F62466"/>
    <w:rsid w:val="00F731C0"/>
    <w:rsid w:val="00F75370"/>
    <w:rsid w:val="00F844CC"/>
    <w:rsid w:val="00F92612"/>
    <w:rsid w:val="00FA5047"/>
    <w:rsid w:val="00FA53BC"/>
    <w:rsid w:val="00FF5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61D5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761D57"/>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761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61D57"/>
    <w:pPr>
      <w:ind w:left="720"/>
      <w:contextualSpacing/>
    </w:pPr>
  </w:style>
  <w:style w:type="paragraph" w:customStyle="1" w:styleId="Default">
    <w:name w:val="Default"/>
    <w:rsid w:val="00761D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761D57"/>
    <w:pPr>
      <w:autoSpaceDE w:val="0"/>
      <w:autoSpaceDN w:val="0"/>
      <w:adjustRightInd w:val="0"/>
      <w:spacing w:after="0" w:line="240" w:lineRule="auto"/>
    </w:pPr>
    <w:rPr>
      <w:rFonts w:ascii="Courier New" w:hAnsi="Courier New" w:cs="Courier New"/>
      <w:sz w:val="20"/>
      <w:szCs w:val="20"/>
    </w:rPr>
  </w:style>
  <w:style w:type="paragraph" w:styleId="a5">
    <w:name w:val="header"/>
    <w:basedOn w:val="a"/>
    <w:link w:val="a6"/>
    <w:uiPriority w:val="99"/>
    <w:unhideWhenUsed/>
    <w:rsid w:val="00761D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1D57"/>
  </w:style>
  <w:style w:type="paragraph" w:styleId="a7">
    <w:name w:val="footer"/>
    <w:basedOn w:val="a"/>
    <w:link w:val="a8"/>
    <w:uiPriority w:val="99"/>
    <w:unhideWhenUsed/>
    <w:rsid w:val="00761D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1D57"/>
  </w:style>
  <w:style w:type="paragraph" w:styleId="a9">
    <w:name w:val="Balloon Text"/>
    <w:basedOn w:val="a"/>
    <w:link w:val="aa"/>
    <w:uiPriority w:val="99"/>
    <w:semiHidden/>
    <w:unhideWhenUsed/>
    <w:rsid w:val="00761D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1D57"/>
    <w:rPr>
      <w:rFonts w:ascii="Tahoma" w:hAnsi="Tahoma" w:cs="Tahoma"/>
      <w:sz w:val="16"/>
      <w:szCs w:val="16"/>
    </w:rPr>
  </w:style>
  <w:style w:type="character" w:styleId="ab">
    <w:name w:val="Hyperlink"/>
    <w:basedOn w:val="a0"/>
    <w:rsid w:val="004B0485"/>
    <w:rPr>
      <w:rFonts w:cs="Times New Roman"/>
      <w:color w:val="0000FF"/>
      <w:u w:val="single"/>
    </w:rPr>
  </w:style>
  <w:style w:type="paragraph" w:customStyle="1" w:styleId="1">
    <w:name w:val="Без интервала1"/>
    <w:rsid w:val="00F92612"/>
    <w:pPr>
      <w:spacing w:after="0" w:line="240" w:lineRule="auto"/>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61D5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761D57"/>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761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61D57"/>
    <w:pPr>
      <w:ind w:left="720"/>
      <w:contextualSpacing/>
    </w:pPr>
  </w:style>
  <w:style w:type="paragraph" w:customStyle="1" w:styleId="Default">
    <w:name w:val="Default"/>
    <w:rsid w:val="00761D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761D57"/>
    <w:pPr>
      <w:autoSpaceDE w:val="0"/>
      <w:autoSpaceDN w:val="0"/>
      <w:adjustRightInd w:val="0"/>
      <w:spacing w:after="0" w:line="240" w:lineRule="auto"/>
    </w:pPr>
    <w:rPr>
      <w:rFonts w:ascii="Courier New" w:hAnsi="Courier New" w:cs="Courier New"/>
      <w:sz w:val="20"/>
      <w:szCs w:val="20"/>
    </w:rPr>
  </w:style>
  <w:style w:type="paragraph" w:styleId="a5">
    <w:name w:val="header"/>
    <w:basedOn w:val="a"/>
    <w:link w:val="a6"/>
    <w:uiPriority w:val="99"/>
    <w:unhideWhenUsed/>
    <w:rsid w:val="00761D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1D57"/>
  </w:style>
  <w:style w:type="paragraph" w:styleId="a7">
    <w:name w:val="footer"/>
    <w:basedOn w:val="a"/>
    <w:link w:val="a8"/>
    <w:uiPriority w:val="99"/>
    <w:unhideWhenUsed/>
    <w:rsid w:val="00761D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1D57"/>
  </w:style>
  <w:style w:type="paragraph" w:styleId="a9">
    <w:name w:val="Balloon Text"/>
    <w:basedOn w:val="a"/>
    <w:link w:val="aa"/>
    <w:uiPriority w:val="99"/>
    <w:semiHidden/>
    <w:unhideWhenUsed/>
    <w:rsid w:val="00761D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1D57"/>
    <w:rPr>
      <w:rFonts w:ascii="Tahoma" w:hAnsi="Tahoma" w:cs="Tahoma"/>
      <w:sz w:val="16"/>
      <w:szCs w:val="16"/>
    </w:rPr>
  </w:style>
  <w:style w:type="character" w:styleId="ab">
    <w:name w:val="Hyperlink"/>
    <w:basedOn w:val="a0"/>
    <w:rsid w:val="004B0485"/>
    <w:rPr>
      <w:rFonts w:cs="Times New Roman"/>
      <w:color w:val="0000FF"/>
      <w:u w:val="single"/>
    </w:rPr>
  </w:style>
  <w:style w:type="paragraph" w:customStyle="1" w:styleId="1">
    <w:name w:val="Без интервала1"/>
    <w:rsid w:val="00F92612"/>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mumkp.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86B04-5D07-483C-ADDD-A7CCC093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3</Pages>
  <Words>1071</Words>
  <Characters>6107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predkin</dc:creator>
  <cp:lastModifiedBy>Надежда М. Крысанова</cp:lastModifiedBy>
  <cp:revision>59</cp:revision>
  <cp:lastPrinted>2014-04-25T06:57:00Z</cp:lastPrinted>
  <dcterms:created xsi:type="dcterms:W3CDTF">2014-04-25T03:56:00Z</dcterms:created>
  <dcterms:modified xsi:type="dcterms:W3CDTF">2016-04-25T05:00:00Z</dcterms:modified>
</cp:coreProperties>
</file>